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D5" w:rsidRPr="00D212D5" w:rsidRDefault="00D212D5" w:rsidP="00D212D5">
      <w:pPr>
        <w:ind w:left="1416"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D212D5">
        <w:rPr>
          <w:rFonts w:ascii="Times New Roman" w:hAnsi="Times New Roman" w:cs="Times New Roman"/>
          <w:b/>
          <w:bCs/>
          <w:sz w:val="28"/>
        </w:rPr>
        <w:t xml:space="preserve">Зарубежные партнеры </w:t>
      </w:r>
      <w:proofErr w:type="spellStart"/>
      <w:r w:rsidRPr="00D212D5">
        <w:rPr>
          <w:rFonts w:ascii="Times New Roman" w:hAnsi="Times New Roman" w:cs="Times New Roman"/>
          <w:b/>
          <w:bCs/>
          <w:sz w:val="28"/>
        </w:rPr>
        <w:t>КазИИТУ</w:t>
      </w:r>
      <w:proofErr w:type="spellEnd"/>
    </w:p>
    <w:p w:rsidR="00295065" w:rsidRPr="00F0469C" w:rsidRDefault="00295065" w:rsidP="00F64A1B">
      <w:pPr>
        <w:ind w:firstLine="708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рамках реализации возможностей повышения мобильности субъектов образовательного процесса, направленного на развитие модернизации образования в Казахстане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общество остро нуждается в отличных педагогах — специалистах своего дела, но и в хорошо подготовленных к меняющимся условиям жизни людям. Именно тесное сотрудничество таких педагогов и студентов предполагает решение важнейшей социальной задачи приведения целей, результатов и качества образования в соответствие с современными и перспективными потребностями социального развития. Только такие профессионалы имеют возможность самореализации и самосовершенствования и смогут чувствовать себя комфортно в современном обществе, тем самым обеспечить его устойчивое </w:t>
      </w:r>
      <w:proofErr w:type="spellStart"/>
      <w:r w:rsidRPr="00F0469C">
        <w:rPr>
          <w:rFonts w:ascii="Times New Roman" w:hAnsi="Times New Roman" w:cs="Times New Roman"/>
          <w:sz w:val="24"/>
        </w:rPr>
        <w:t>синергийное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развитие. </w:t>
      </w:r>
      <w:proofErr w:type="gramStart"/>
      <w:r w:rsidRPr="00F0469C">
        <w:rPr>
          <w:rFonts w:ascii="Times New Roman" w:hAnsi="Times New Roman" w:cs="Times New Roman"/>
          <w:sz w:val="24"/>
        </w:rPr>
        <w:t>Применительно к педагогическому образованию это означает, что подготовка, в первую очередь, должна быть направлена на формирование профессиональной готовности в условиях необходимости объективного либо субъективного характера к изменению своего профессионального статуса, ротации в профессиональной среде, то есть возможность и способность успешно адаптироваться к иным условиям труда, а также быстро переключаться на разные виды педагогической деятельности.</w:t>
      </w:r>
      <w:proofErr w:type="gramEnd"/>
    </w:p>
    <w:p w:rsidR="00295065" w:rsidRPr="00F0469C" w:rsidRDefault="00295065" w:rsidP="00F64A1B">
      <w:pPr>
        <w:ind w:firstLine="708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На сегодняшний день существует огромное количество понятий академической мобильности в самых различных вариациях. Обобщая имеющиеся подходы, мы в данной работе под мобильностью педагога, в широком смысле, понимаем способность своевременно </w:t>
      </w:r>
      <w:proofErr w:type="gramStart"/>
      <w:r w:rsidRPr="00F0469C">
        <w:rPr>
          <w:rFonts w:ascii="Times New Roman" w:hAnsi="Times New Roman" w:cs="Times New Roman"/>
          <w:sz w:val="24"/>
        </w:rPr>
        <w:t>реагировать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на изменение условий достижения цели педагогической деятельности, определять и корректировать слабое звено в программе профессионально-исполнительских действий. Считаем, что именно способность адаптироваться, быть гибким, мобильным является результатом осознания педагогом необходимости в непрерывной профессионально-педагогической подготовке, поддерживающей его творческий и социальный потенциал.</w:t>
      </w:r>
      <w:r w:rsidRPr="00F0469C">
        <w:rPr>
          <w:rFonts w:ascii="Times New Roman" w:hAnsi="Times New Roman" w:cs="Times New Roman"/>
          <w:sz w:val="24"/>
        </w:rPr>
        <w:br/>
      </w:r>
      <w:r w:rsidRPr="00F0469C">
        <w:rPr>
          <w:rFonts w:ascii="Times New Roman" w:hAnsi="Times New Roman" w:cs="Times New Roman"/>
          <w:sz w:val="24"/>
        </w:rPr>
        <w:tab/>
        <w:t xml:space="preserve">Казахстанский университет инновационных и телекоммуникационных систем тесно сотрудничает с ведущими вузами России. Именитые профессора Российских университетов  посещают </w:t>
      </w:r>
      <w:proofErr w:type="spellStart"/>
      <w:r w:rsidRPr="00F0469C">
        <w:rPr>
          <w:rFonts w:ascii="Times New Roman" w:hAnsi="Times New Roman" w:cs="Times New Roman"/>
          <w:sz w:val="24"/>
        </w:rPr>
        <w:t>КазУИиТС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 для чтения лекций студентам вуза. Ученые зарубежных университетов и иных организаций образования и науки принимают участие в учебном процессе по подготовке бакалавров, магистрантов в качестве приглашенных профессоров и научных </w:t>
      </w:r>
      <w:proofErr w:type="spellStart"/>
      <w:r w:rsidRPr="00F0469C">
        <w:rPr>
          <w:rFonts w:ascii="Times New Roman" w:hAnsi="Times New Roman" w:cs="Times New Roman"/>
          <w:sz w:val="24"/>
        </w:rPr>
        <w:t>соруководителей</w:t>
      </w:r>
      <w:proofErr w:type="spellEnd"/>
      <w:r w:rsidRPr="00F0469C">
        <w:rPr>
          <w:rFonts w:ascii="Times New Roman" w:hAnsi="Times New Roman" w:cs="Times New Roman"/>
          <w:sz w:val="24"/>
        </w:rPr>
        <w:t>.</w:t>
      </w:r>
    </w:p>
    <w:p w:rsidR="00295065" w:rsidRPr="00F0469C" w:rsidRDefault="00295065" w:rsidP="00F64A1B">
      <w:pPr>
        <w:ind w:firstLine="708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Казахстанский университет инновационных и телекоммуникационных систем сотрудничает с зарубежными университетами, с которыми реализуются образовательные программы по подготовке специалистов на всех уровнях обучения (</w:t>
      </w:r>
      <w:proofErr w:type="spellStart"/>
      <w:r w:rsidRPr="00F0469C">
        <w:rPr>
          <w:rFonts w:ascii="Times New Roman" w:hAnsi="Times New Roman" w:cs="Times New Roman"/>
          <w:sz w:val="24"/>
        </w:rPr>
        <w:t>бакалавриат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– магистратура), проводятся научные исследования, организуются совместные конференции, конгрессы, саммиты, осуществляется обмен опытом. 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</w:p>
    <w:p w:rsidR="00B72DD8" w:rsidRPr="00F0469C" w:rsidRDefault="00B72DD8" w:rsidP="00F0469C">
      <w:pPr>
        <w:rPr>
          <w:rFonts w:ascii="Times New Roman" w:hAnsi="Times New Roman" w:cs="Times New Roman"/>
          <w:sz w:val="24"/>
        </w:rPr>
      </w:pPr>
    </w:p>
    <w:p w:rsidR="00B72DD8" w:rsidRPr="00F0469C" w:rsidRDefault="00B72DD8" w:rsidP="00F0469C">
      <w:pPr>
        <w:rPr>
          <w:rFonts w:ascii="Times New Roman" w:hAnsi="Times New Roman" w:cs="Times New Roman"/>
          <w:sz w:val="24"/>
        </w:rPr>
      </w:pPr>
    </w:p>
    <w:p w:rsidR="00B72DD8" w:rsidRPr="00F0469C" w:rsidRDefault="00B72DD8" w:rsidP="00F0469C">
      <w:pPr>
        <w:rPr>
          <w:rFonts w:ascii="Times New Roman" w:hAnsi="Times New Roman" w:cs="Times New Roman"/>
          <w:sz w:val="24"/>
        </w:rPr>
      </w:pP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64A1B">
      <w:pPr>
        <w:jc w:val="center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641584" cy="1877565"/>
            <wp:effectExtent l="19050" t="0" r="0" b="0"/>
            <wp:docPr id="8" name="Рисунок 7" descr="http://kazuits.kz/images/Afo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zuits.kz/images/Afon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9" cy="189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1B" w:rsidRDefault="00F64A1B" w:rsidP="00F64A1B">
      <w:pPr>
        <w:ind w:left="708" w:firstLine="708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</w:t>
      </w:r>
      <w:proofErr w:type="spellStart"/>
      <w:r w:rsidR="000949B3" w:rsidRPr="00F0469C">
        <w:rPr>
          <w:rFonts w:ascii="Times New Roman" w:hAnsi="Times New Roman" w:cs="Times New Roman"/>
          <w:sz w:val="24"/>
        </w:rPr>
        <w:t>Афонин</w:t>
      </w:r>
      <w:proofErr w:type="spellEnd"/>
      <w:r w:rsidR="000949B3" w:rsidRPr="00F0469C">
        <w:rPr>
          <w:rFonts w:ascii="Times New Roman" w:hAnsi="Times New Roman" w:cs="Times New Roman"/>
          <w:sz w:val="24"/>
        </w:rPr>
        <w:t> Юрий Алексеевич</w:t>
      </w:r>
      <w:r w:rsidR="00D523A6" w:rsidRPr="00F0469C">
        <w:rPr>
          <w:rFonts w:ascii="Times New Roman" w:hAnsi="Times New Roman" w:cs="Times New Roman"/>
          <w:sz w:val="24"/>
        </w:rPr>
        <w:t xml:space="preserve"> </w:t>
      </w:r>
    </w:p>
    <w:p w:rsidR="000949B3" w:rsidRPr="00F0469C" w:rsidRDefault="000949B3" w:rsidP="00F64A1B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кандидат социологических </w:t>
      </w:r>
      <w:proofErr w:type="spellStart"/>
      <w:r w:rsidRPr="00F0469C">
        <w:rPr>
          <w:rFonts w:ascii="Times New Roman" w:hAnsi="Times New Roman" w:cs="Times New Roman"/>
          <w:sz w:val="24"/>
        </w:rPr>
        <w:t>наук</w:t>
      </w:r>
      <w:proofErr w:type="gramStart"/>
      <w:r w:rsidRPr="00F0469C">
        <w:rPr>
          <w:rFonts w:ascii="Times New Roman" w:hAnsi="Times New Roman" w:cs="Times New Roman"/>
          <w:sz w:val="24"/>
        </w:rPr>
        <w:t>.д</w:t>
      </w:r>
      <w:proofErr w:type="gramEnd"/>
      <w:r w:rsidRPr="00F0469C">
        <w:rPr>
          <w:rFonts w:ascii="Times New Roman" w:hAnsi="Times New Roman" w:cs="Times New Roman"/>
          <w:sz w:val="24"/>
        </w:rPr>
        <w:t>октор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экономических наук , является профессором Московского государственного университета имени М.В.Ломоносова</w:t>
      </w:r>
      <w:r w:rsidR="00F64A1B">
        <w:rPr>
          <w:rFonts w:ascii="Times New Roman" w:hAnsi="Times New Roman" w:cs="Times New Roman"/>
          <w:sz w:val="24"/>
          <w:lang w:val="kk-KZ"/>
        </w:rPr>
        <w:t>,</w:t>
      </w:r>
      <w:r w:rsidRPr="00F0469C">
        <w:rPr>
          <w:rFonts w:ascii="Times New Roman" w:hAnsi="Times New Roman" w:cs="Times New Roman"/>
          <w:sz w:val="24"/>
        </w:rPr>
        <w:t xml:space="preserve"> академический ректор и профессор Казахстанского университета инновационных и телекоммуникационных систем , </w:t>
      </w:r>
      <w:proofErr w:type="spellStart"/>
      <w:r w:rsidRPr="00F0469C">
        <w:rPr>
          <w:rFonts w:ascii="Times New Roman" w:hAnsi="Times New Roman" w:cs="Times New Roman"/>
          <w:sz w:val="24"/>
        </w:rPr>
        <w:t>outstanding-professorUniversityofHouston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В 1982 году  с отличием </w:t>
      </w:r>
      <w:proofErr w:type="gramStart"/>
      <w:r w:rsidRPr="00F0469C">
        <w:rPr>
          <w:rFonts w:ascii="Times New Roman" w:hAnsi="Times New Roman" w:cs="Times New Roman"/>
          <w:sz w:val="24"/>
        </w:rPr>
        <w:t>закончил Куйбышевский авиационный институт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имени С.П.Королёва.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1991 году закончил аспирантуру Куйбышевского государственного университета.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Стаж работы </w:t>
      </w:r>
      <w:proofErr w:type="spellStart"/>
      <w:r w:rsidRPr="00F0469C">
        <w:rPr>
          <w:rFonts w:ascii="Times New Roman" w:hAnsi="Times New Roman" w:cs="Times New Roman"/>
          <w:sz w:val="24"/>
        </w:rPr>
        <w:t>Афонин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Юрия Алексеевича составляет 38 лет.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1995 году успешно защитил на социологическом факультете МГУ имени М.В. Ломоносова диссертацию на соискание ученой степени кандидата социологических наук «Управленческие факторы становления и развития малого предпринимательства в России». В 2000 году защищает на социологическом факультете МГУ имени М.В. Ломоносова диссертацию на соискание ученой степени доктора экономических наук «Концептуальные основы разработки и реализации современных механизмов становления малого предпринимательства в России». В 2001 году за цикл работ «Фундаментальные основы становления и развития малого предпринимательства в России» учеными советами социологического факультета МГУ именит М.В. Ломоносова и Самарского государственного экономического университета дважды выдвигался на соискание Государственной премии. С 2008 по 2011, являясь приглашенным профессором на социологическом факультете МГУ имени М.В. Ломоносова, читал авторский курс лекций «Социальные аспекты управления человеческими ресурсами», и получил блестящие отзывы от студентов факультета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.</w:t>
      </w:r>
      <w:proofErr w:type="gramEnd"/>
      <w:r w:rsidRPr="00F0469C">
        <w:rPr>
          <w:rFonts w:ascii="Times New Roman" w:hAnsi="Times New Roman" w:cs="Times New Roman"/>
          <w:sz w:val="24"/>
        </w:rPr>
        <w:t>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Сфера научных интересов – менеджмент </w:t>
      </w:r>
      <w:proofErr w:type="spellStart"/>
      <w:r w:rsidRPr="00F0469C">
        <w:rPr>
          <w:rFonts w:ascii="Times New Roman" w:hAnsi="Times New Roman" w:cs="Times New Roman"/>
          <w:sz w:val="24"/>
        </w:rPr>
        <w:t>организации</w:t>
      </w:r>
      <w:proofErr w:type="gramStart"/>
      <w:r w:rsidRPr="00F0469C">
        <w:rPr>
          <w:rFonts w:ascii="Times New Roman" w:hAnsi="Times New Roman" w:cs="Times New Roman"/>
          <w:sz w:val="24"/>
        </w:rPr>
        <w:t>,у</w:t>
      </w:r>
      <w:proofErr w:type="gramEnd"/>
      <w:r w:rsidRPr="00F0469C">
        <w:rPr>
          <w:rFonts w:ascii="Times New Roman" w:hAnsi="Times New Roman" w:cs="Times New Roman"/>
          <w:sz w:val="24"/>
        </w:rPr>
        <w:t>правление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человеческими </w:t>
      </w:r>
      <w:proofErr w:type="spellStart"/>
      <w:r w:rsidRPr="00F0469C">
        <w:rPr>
          <w:rFonts w:ascii="Times New Roman" w:hAnsi="Times New Roman" w:cs="Times New Roman"/>
          <w:sz w:val="24"/>
        </w:rPr>
        <w:t>ресурсами,социальный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менеджмент и социальные технологии.  На экономическом факультете </w:t>
      </w:r>
      <w:proofErr w:type="spellStart"/>
      <w:r w:rsidRPr="00F0469C">
        <w:rPr>
          <w:rFonts w:ascii="Times New Roman" w:hAnsi="Times New Roman" w:cs="Times New Roman"/>
          <w:sz w:val="24"/>
        </w:rPr>
        <w:t>Казахзстанском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университете инновационных и телекоммуникационных систем создал научное направление “Социальные технологии управления организацией”, </w:t>
      </w:r>
      <w:r w:rsidRPr="00F0469C">
        <w:rPr>
          <w:rFonts w:ascii="Times New Roman" w:hAnsi="Times New Roman" w:cs="Times New Roman"/>
          <w:sz w:val="24"/>
        </w:rPr>
        <w:lastRenderedPageBreak/>
        <w:t xml:space="preserve">воспитал 8 кандидатов наук , 1 доктора социологических </w:t>
      </w:r>
      <w:proofErr w:type="spellStart"/>
      <w:r w:rsidRPr="00F0469C">
        <w:rPr>
          <w:rFonts w:ascii="Times New Roman" w:hAnsi="Times New Roman" w:cs="Times New Roman"/>
          <w:sz w:val="24"/>
        </w:rPr>
        <w:t>наук</w:t>
      </w:r>
      <w:proofErr w:type="gramStart"/>
      <w:r w:rsidRPr="00F0469C">
        <w:rPr>
          <w:rFonts w:ascii="Times New Roman" w:hAnsi="Times New Roman" w:cs="Times New Roman"/>
          <w:sz w:val="24"/>
        </w:rPr>
        <w:t>.М</w:t>
      </w:r>
      <w:proofErr w:type="gramEnd"/>
      <w:r w:rsidRPr="00F0469C">
        <w:rPr>
          <w:rFonts w:ascii="Times New Roman" w:hAnsi="Times New Roman" w:cs="Times New Roman"/>
          <w:sz w:val="24"/>
        </w:rPr>
        <w:t>ногие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из них являются лауреатами престижных международных научных премий.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Является автором 6 монографий и 8 учебников. Среди них наиболее значимые «Управление человеческими ресурсами: социально-психологический подход», «Социология менеджмента», «Социальный менеджмент», «Менеджмент организации», «Современные механизмы управления социальными изменениями», «Социальные технологии».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Научные работы </w:t>
      </w:r>
      <w:proofErr w:type="spellStart"/>
      <w:r w:rsidRPr="00F0469C">
        <w:rPr>
          <w:rFonts w:ascii="Times New Roman" w:hAnsi="Times New Roman" w:cs="Times New Roman"/>
          <w:sz w:val="24"/>
        </w:rPr>
        <w:t>Афонина</w:t>
      </w:r>
      <w:proofErr w:type="spellEnd"/>
      <w:r w:rsidRPr="00F0469C">
        <w:rPr>
          <w:rFonts w:ascii="Times New Roman" w:hAnsi="Times New Roman" w:cs="Times New Roman"/>
          <w:sz w:val="24"/>
        </w:rPr>
        <w:t> Ю.А. опубликованы в издательствах МГУ имени М.В.Ломоносова,центральных издательствах г</w:t>
      </w:r>
      <w:proofErr w:type="gramStart"/>
      <w:r w:rsidRPr="00F0469C">
        <w:rPr>
          <w:rFonts w:ascii="Times New Roman" w:hAnsi="Times New Roman" w:cs="Times New Roman"/>
          <w:sz w:val="24"/>
        </w:rPr>
        <w:t>.М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осквы,Казахстана,Германиии </w:t>
      </w:r>
      <w:proofErr w:type="spellStart"/>
      <w:r w:rsidRPr="00F0469C">
        <w:rPr>
          <w:rFonts w:ascii="Times New Roman" w:hAnsi="Times New Roman" w:cs="Times New Roman"/>
          <w:sz w:val="24"/>
        </w:rPr>
        <w:t>Америки,в</w:t>
      </w:r>
      <w:proofErr w:type="spellEnd"/>
      <w:r w:rsidRPr="00F0469C">
        <w:rPr>
          <w:rFonts w:ascii="Times New Roman" w:hAnsi="Times New Roman" w:cs="Times New Roman"/>
          <w:sz w:val="24"/>
        </w:rPr>
        <w:t> итальянском, </w:t>
      </w:r>
      <w:proofErr w:type="spellStart"/>
      <w:r w:rsidRPr="00F0469C">
        <w:rPr>
          <w:rFonts w:ascii="Times New Roman" w:hAnsi="Times New Roman" w:cs="Times New Roman"/>
          <w:sz w:val="24"/>
        </w:rPr>
        <w:t>канадском,японском</w:t>
      </w:r>
      <w:proofErr w:type="spellEnd"/>
      <w:r w:rsidRPr="00F0469C">
        <w:rPr>
          <w:rFonts w:ascii="Times New Roman" w:hAnsi="Times New Roman" w:cs="Times New Roman"/>
          <w:sz w:val="24"/>
        </w:rPr>
        <w:t> </w:t>
      </w:r>
      <w:proofErr w:type="spellStart"/>
      <w:r w:rsidRPr="00F0469C">
        <w:rPr>
          <w:rFonts w:ascii="Times New Roman" w:hAnsi="Times New Roman" w:cs="Times New Roman"/>
          <w:sz w:val="24"/>
        </w:rPr>
        <w:t>журналах,входящих</w:t>
      </w:r>
      <w:proofErr w:type="spellEnd"/>
      <w:r w:rsidRPr="00F0469C">
        <w:rPr>
          <w:rFonts w:ascii="Times New Roman" w:hAnsi="Times New Roman" w:cs="Times New Roman"/>
          <w:sz w:val="24"/>
        </w:rPr>
        <w:t> в базу </w:t>
      </w:r>
      <w:proofErr w:type="spellStart"/>
      <w:r w:rsidRPr="00F0469C">
        <w:rPr>
          <w:rFonts w:ascii="Times New Roman" w:hAnsi="Times New Roman" w:cs="Times New Roman"/>
          <w:sz w:val="24"/>
        </w:rPr>
        <w:t>Scopus,а</w:t>
      </w:r>
      <w:proofErr w:type="spellEnd"/>
      <w:r w:rsidRPr="00F0469C">
        <w:rPr>
          <w:rFonts w:ascii="Times New Roman" w:hAnsi="Times New Roman" w:cs="Times New Roman"/>
          <w:sz w:val="24"/>
        </w:rPr>
        <w:t> также журналах </w:t>
      </w:r>
      <w:proofErr w:type="spellStart"/>
      <w:r w:rsidRPr="00F0469C">
        <w:rPr>
          <w:rFonts w:ascii="Times New Roman" w:hAnsi="Times New Roman" w:cs="Times New Roman"/>
          <w:sz w:val="24"/>
        </w:rPr>
        <w:t>Окфордского</w:t>
      </w:r>
      <w:proofErr w:type="spellEnd"/>
      <w:r w:rsidRPr="00F0469C">
        <w:rPr>
          <w:rFonts w:ascii="Times New Roman" w:hAnsi="Times New Roman" w:cs="Times New Roman"/>
          <w:sz w:val="24"/>
        </w:rPr>
        <w:t> и Гарвардского университетов.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Под научным руководством </w:t>
      </w:r>
      <w:proofErr w:type="spellStart"/>
      <w:r w:rsidRPr="00F0469C">
        <w:rPr>
          <w:rFonts w:ascii="Times New Roman" w:hAnsi="Times New Roman" w:cs="Times New Roman"/>
          <w:sz w:val="24"/>
        </w:rPr>
        <w:t>Афонина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Юрий Алексеевича защищено 8 диссертаций на соискание учёной степени кандидата экономических наук , 1 диссертация на соискание учёной степени кандидата социологических наук и является научным консультантом соискателя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защитившим диссертацию в </w:t>
      </w:r>
      <w:proofErr w:type="spellStart"/>
      <w:r w:rsidRPr="00F0469C">
        <w:rPr>
          <w:rFonts w:ascii="Times New Roman" w:hAnsi="Times New Roman" w:cs="Times New Roman"/>
          <w:sz w:val="24"/>
        </w:rPr>
        <w:t>Варненском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университете на соискание учёной степени Доктора </w:t>
      </w:r>
      <w:proofErr w:type="spellStart"/>
      <w:r w:rsidRPr="00F0469C">
        <w:rPr>
          <w:rFonts w:ascii="Times New Roman" w:hAnsi="Times New Roman" w:cs="Times New Roman"/>
          <w:sz w:val="24"/>
        </w:rPr>
        <w:t>PhD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в области менеджмента.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2000 году </w:t>
      </w:r>
      <w:proofErr w:type="gramStart"/>
      <w:r w:rsidRPr="00F0469C">
        <w:rPr>
          <w:rFonts w:ascii="Times New Roman" w:hAnsi="Times New Roman" w:cs="Times New Roman"/>
          <w:sz w:val="24"/>
        </w:rPr>
        <w:t>избран</w:t>
      </w:r>
      <w:proofErr w:type="gramEnd"/>
      <w:r w:rsidRPr="00F0469C">
        <w:rPr>
          <w:rFonts w:ascii="Times New Roman" w:hAnsi="Times New Roman" w:cs="Times New Roman"/>
          <w:sz w:val="24"/>
        </w:rPr>
        <w:t> действительным членом Российской академии естественных наук. 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С 1998 года является действительным членом Российской академии социальных наук и самоуправления</w:t>
      </w:r>
      <w:proofErr w:type="gramStart"/>
      <w:r w:rsidRPr="00F0469C">
        <w:rPr>
          <w:rFonts w:ascii="Times New Roman" w:hAnsi="Times New Roman" w:cs="Times New Roman"/>
          <w:sz w:val="24"/>
        </w:rPr>
        <w:t> 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а в 2015 году избран вице-президентом этой академии ,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Руководитель магистерской программы по курсу «Управление человеческими ресурсами».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Является членом редакционных коллегий «Энциклопедии управленческих знаний» и «Энциклопедии социальных технологий».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proofErr w:type="spellStart"/>
      <w:r w:rsidRPr="00F0469C">
        <w:rPr>
          <w:rFonts w:ascii="Times New Roman" w:hAnsi="Times New Roman" w:cs="Times New Roman"/>
          <w:sz w:val="24"/>
        </w:rPr>
        <w:t>Афонин</w:t>
      </w:r>
      <w:proofErr w:type="spellEnd"/>
      <w:r w:rsidRPr="00F0469C">
        <w:rPr>
          <w:rFonts w:ascii="Times New Roman" w:hAnsi="Times New Roman" w:cs="Times New Roman"/>
          <w:sz w:val="24"/>
        </w:rPr>
        <w:t> Юрий </w:t>
      </w:r>
      <w:proofErr w:type="spellStart"/>
      <w:r w:rsidRPr="00F0469C">
        <w:rPr>
          <w:rFonts w:ascii="Times New Roman" w:hAnsi="Times New Roman" w:cs="Times New Roman"/>
          <w:sz w:val="24"/>
        </w:rPr>
        <w:t>алексеевич</w:t>
      </w:r>
      <w:proofErr w:type="spellEnd"/>
      <w:r w:rsidRPr="00F0469C">
        <w:rPr>
          <w:rFonts w:ascii="Times New Roman" w:hAnsi="Times New Roman" w:cs="Times New Roman"/>
          <w:sz w:val="24"/>
        </w:rPr>
        <w:t> принимал активное участие в становлении и развитии Российской социологической ассоциации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является членом  президиума и руководителем её Самарского отделения .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С  2013по 2015 года проходил научную стажировку в </w:t>
      </w:r>
      <w:proofErr w:type="spellStart"/>
      <w:r w:rsidRPr="00F0469C">
        <w:rPr>
          <w:rFonts w:ascii="Times New Roman" w:hAnsi="Times New Roman" w:cs="Times New Roman"/>
          <w:sz w:val="24"/>
        </w:rPr>
        <w:t>Хьюстонском</w:t>
      </w:r>
      <w:proofErr w:type="spellEnd"/>
      <w:r w:rsidRPr="00F0469C">
        <w:rPr>
          <w:rFonts w:ascii="Times New Roman" w:hAnsi="Times New Roman" w:cs="Times New Roman"/>
          <w:sz w:val="24"/>
        </w:rPr>
        <w:t> Университете</w:t>
      </w:r>
      <w:proofErr w:type="gramStart"/>
      <w:r w:rsidRPr="00F0469C">
        <w:rPr>
          <w:rFonts w:ascii="Times New Roman" w:hAnsi="Times New Roman" w:cs="Times New Roman"/>
          <w:sz w:val="24"/>
        </w:rPr>
        <w:t> 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по результатам которой двумя массовыми тиражами в этом университете на английском языке в соавторстве с Добреньковым В.И.,Жабиным А.П., Fredric </w:t>
      </w:r>
      <w:proofErr w:type="spellStart"/>
      <w:r w:rsidRPr="00F0469C">
        <w:rPr>
          <w:rFonts w:ascii="Times New Roman" w:hAnsi="Times New Roman" w:cs="Times New Roman"/>
          <w:sz w:val="24"/>
        </w:rPr>
        <w:t>Kropp</w:t>
      </w:r>
      <w:proofErr w:type="spellEnd"/>
      <w:r w:rsidRPr="00F0469C">
        <w:rPr>
          <w:rFonts w:ascii="Times New Roman" w:hAnsi="Times New Roman" w:cs="Times New Roman"/>
          <w:sz w:val="24"/>
        </w:rPr>
        <w:t> , </w:t>
      </w:r>
      <w:proofErr w:type="spellStart"/>
      <w:r w:rsidRPr="00F0469C">
        <w:rPr>
          <w:rFonts w:ascii="Times New Roman" w:hAnsi="Times New Roman" w:cs="Times New Roman"/>
          <w:sz w:val="24"/>
        </w:rPr>
        <w:t>Ernest</w:t>
      </w:r>
      <w:proofErr w:type="spellEnd"/>
      <w:r w:rsidRPr="00F0469C">
        <w:rPr>
          <w:rFonts w:ascii="Times New Roman" w:hAnsi="Times New Roman" w:cs="Times New Roman"/>
          <w:sz w:val="24"/>
        </w:rPr>
        <w:t> </w:t>
      </w:r>
      <w:proofErr w:type="spellStart"/>
      <w:r w:rsidRPr="00F0469C">
        <w:rPr>
          <w:rFonts w:ascii="Times New Roman" w:hAnsi="Times New Roman" w:cs="Times New Roman"/>
          <w:sz w:val="24"/>
        </w:rPr>
        <w:t>Scalberg</w:t>
      </w:r>
      <w:proofErr w:type="spellEnd"/>
      <w:r w:rsidRPr="00F0469C">
        <w:rPr>
          <w:rFonts w:ascii="Times New Roman" w:hAnsi="Times New Roman" w:cs="Times New Roman"/>
          <w:sz w:val="24"/>
        </w:rPr>
        <w:t> издана книга "</w:t>
      </w:r>
      <w:proofErr w:type="spellStart"/>
      <w:r w:rsidRPr="00F0469C">
        <w:rPr>
          <w:rFonts w:ascii="Times New Roman" w:hAnsi="Times New Roman" w:cs="Times New Roman"/>
          <w:sz w:val="24"/>
        </w:rPr>
        <w:t>Сontemporary</w:t>
      </w:r>
      <w:proofErr w:type="spellEnd"/>
      <w:r w:rsidRPr="00F0469C">
        <w:rPr>
          <w:rFonts w:ascii="Times New Roman" w:hAnsi="Times New Roman" w:cs="Times New Roman"/>
          <w:sz w:val="24"/>
        </w:rPr>
        <w:t> </w:t>
      </w:r>
      <w:proofErr w:type="spellStart"/>
      <w:r w:rsidRPr="00F0469C">
        <w:rPr>
          <w:rFonts w:ascii="Times New Roman" w:hAnsi="Times New Roman" w:cs="Times New Roman"/>
          <w:sz w:val="24"/>
        </w:rPr>
        <w:t>control</w:t>
      </w:r>
      <w:proofErr w:type="spellEnd"/>
      <w:r w:rsidRPr="00F0469C">
        <w:rPr>
          <w:rFonts w:ascii="Times New Roman" w:hAnsi="Times New Roman" w:cs="Times New Roman"/>
          <w:sz w:val="24"/>
        </w:rPr>
        <w:t> </w:t>
      </w:r>
      <w:proofErr w:type="spellStart"/>
      <w:r w:rsidRPr="00F0469C">
        <w:rPr>
          <w:rFonts w:ascii="Times New Roman" w:hAnsi="Times New Roman" w:cs="Times New Roman"/>
          <w:sz w:val="24"/>
        </w:rPr>
        <w:t>mechanism</w:t>
      </w:r>
      <w:proofErr w:type="spellEnd"/>
      <w:r w:rsidRPr="00F0469C">
        <w:rPr>
          <w:rFonts w:ascii="Times New Roman" w:hAnsi="Times New Roman" w:cs="Times New Roman"/>
          <w:sz w:val="24"/>
        </w:rPr>
        <w:t> </w:t>
      </w:r>
      <w:proofErr w:type="spellStart"/>
      <w:r w:rsidRPr="00F0469C">
        <w:rPr>
          <w:rFonts w:ascii="Times New Roman" w:hAnsi="Times New Roman" w:cs="Times New Roman"/>
          <w:sz w:val="24"/>
        </w:rPr>
        <w:t>of</w:t>
      </w:r>
      <w:proofErr w:type="spellEnd"/>
      <w:r w:rsidRPr="00F0469C">
        <w:rPr>
          <w:rFonts w:ascii="Times New Roman" w:hAnsi="Times New Roman" w:cs="Times New Roman"/>
          <w:sz w:val="24"/>
        </w:rPr>
        <w:t> </w:t>
      </w:r>
      <w:proofErr w:type="spellStart"/>
      <w:r w:rsidRPr="00F0469C">
        <w:rPr>
          <w:rFonts w:ascii="Times New Roman" w:hAnsi="Times New Roman" w:cs="Times New Roman"/>
          <w:sz w:val="24"/>
        </w:rPr>
        <w:t>social</w:t>
      </w:r>
      <w:proofErr w:type="spellEnd"/>
      <w:r w:rsidRPr="00F0469C">
        <w:rPr>
          <w:rFonts w:ascii="Times New Roman" w:hAnsi="Times New Roman" w:cs="Times New Roman"/>
          <w:sz w:val="24"/>
        </w:rPr>
        <w:t> </w:t>
      </w:r>
      <w:proofErr w:type="spellStart"/>
      <w:r w:rsidRPr="00F0469C">
        <w:rPr>
          <w:rFonts w:ascii="Times New Roman" w:hAnsi="Times New Roman" w:cs="Times New Roman"/>
          <w:sz w:val="24"/>
        </w:rPr>
        <w:t>change</w:t>
      </w:r>
      <w:proofErr w:type="spellEnd"/>
      <w:r w:rsidRPr="00F0469C">
        <w:rPr>
          <w:rFonts w:ascii="Times New Roman" w:hAnsi="Times New Roman" w:cs="Times New Roman"/>
          <w:sz w:val="24"/>
        </w:rPr>
        <w:t> ". 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Под руководством </w:t>
      </w:r>
      <w:proofErr w:type="spellStart"/>
      <w:r w:rsidRPr="00F0469C">
        <w:rPr>
          <w:rFonts w:ascii="Times New Roman" w:hAnsi="Times New Roman" w:cs="Times New Roman"/>
          <w:sz w:val="24"/>
        </w:rPr>
        <w:t>Афонина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Ю.А. за период с 2000 года было выиграно и успешно реализовано в России 10 научных </w:t>
      </w:r>
      <w:proofErr w:type="spellStart"/>
      <w:r w:rsidRPr="00F0469C">
        <w:rPr>
          <w:rFonts w:ascii="Times New Roman" w:hAnsi="Times New Roman" w:cs="Times New Roman"/>
          <w:sz w:val="24"/>
        </w:rPr>
        <w:t>грантов</w:t>
      </w:r>
      <w:proofErr w:type="gramStart"/>
      <w:r w:rsidRPr="00F0469C">
        <w:rPr>
          <w:rFonts w:ascii="Times New Roman" w:hAnsi="Times New Roman" w:cs="Times New Roman"/>
          <w:sz w:val="24"/>
        </w:rPr>
        <w:t>.В</w:t>
      </w:r>
      <w:proofErr w:type="gramEnd"/>
      <w:r w:rsidRPr="00F0469C">
        <w:rPr>
          <w:rFonts w:ascii="Times New Roman" w:hAnsi="Times New Roman" w:cs="Times New Roman"/>
          <w:sz w:val="24"/>
        </w:rPr>
        <w:t>се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научные разработки внедряются в реальный сектор экономики , так как </w:t>
      </w:r>
      <w:proofErr w:type="spellStart"/>
      <w:r w:rsidRPr="00F0469C">
        <w:rPr>
          <w:rFonts w:ascii="Times New Roman" w:hAnsi="Times New Roman" w:cs="Times New Roman"/>
          <w:sz w:val="24"/>
        </w:rPr>
        <w:t>Афонин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 Ю.А </w:t>
      </w:r>
      <w:proofErr w:type="spellStart"/>
      <w:r w:rsidRPr="00F0469C">
        <w:rPr>
          <w:rFonts w:ascii="Times New Roman" w:hAnsi="Times New Roman" w:cs="Times New Roman"/>
          <w:sz w:val="24"/>
        </w:rPr>
        <w:t>имеент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богатый опыт в </w:t>
      </w:r>
      <w:proofErr w:type="spellStart"/>
      <w:r w:rsidRPr="00F0469C">
        <w:rPr>
          <w:rFonts w:ascii="Times New Roman" w:hAnsi="Times New Roman" w:cs="Times New Roman"/>
          <w:sz w:val="24"/>
        </w:rPr>
        <w:t>бизнес-среде</w:t>
      </w:r>
      <w:proofErr w:type="spellEnd"/>
      <w:r w:rsidRPr="00F0469C">
        <w:rPr>
          <w:rFonts w:ascii="Times New Roman" w:hAnsi="Times New Roman" w:cs="Times New Roman"/>
          <w:sz w:val="24"/>
        </w:rPr>
        <w:t>.</w:t>
      </w:r>
      <w:bookmarkStart w:id="0" w:name="_Hlk497645681"/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В 2017 году авторский проект </w:t>
      </w:r>
      <w:proofErr w:type="spellStart"/>
      <w:r w:rsidRPr="00F0469C">
        <w:rPr>
          <w:rFonts w:ascii="Times New Roman" w:hAnsi="Times New Roman" w:cs="Times New Roman"/>
          <w:sz w:val="24"/>
        </w:rPr>
        <w:t>Афонина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Юрия Алексеевича “Виртуальная образовательная среда : умные рабочие места “ оказался победителем в Республике Казахстан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.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Сумма , выделенного Фондом науки </w:t>
      </w:r>
      <w:proofErr w:type="spellStart"/>
      <w:r w:rsidRPr="00F0469C">
        <w:rPr>
          <w:rFonts w:ascii="Times New Roman" w:hAnsi="Times New Roman" w:cs="Times New Roman"/>
          <w:sz w:val="24"/>
        </w:rPr>
        <w:t>мегагранта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, составила 227 миллионов тенге .</w:t>
      </w:r>
    </w:p>
    <w:bookmarkEnd w:id="0"/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lastRenderedPageBreak/>
        <w:t>С октября 1990 по 1998 год является учредителем и организатором Биржи “Молодая Россия “</w:t>
      </w:r>
      <w:proofErr w:type="gramStart"/>
      <w:r w:rsidRPr="00F0469C">
        <w:rPr>
          <w:rFonts w:ascii="Times New Roman" w:hAnsi="Times New Roman" w:cs="Times New Roman"/>
          <w:sz w:val="24"/>
        </w:rPr>
        <w:t>,с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1999 по 2015 годы возглавлял Приволжский центр социального развития региона при Администрации Президента РФ.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В составе группу российских и казахских учёных Казахстанского университета инновационных и телекоммуникационных систем принимал активное участие в подготовке материалов на мега </w:t>
      </w:r>
      <w:proofErr w:type="gramStart"/>
      <w:r w:rsidRPr="00F0469C">
        <w:rPr>
          <w:rFonts w:ascii="Times New Roman" w:hAnsi="Times New Roman" w:cs="Times New Roman"/>
          <w:sz w:val="24"/>
        </w:rPr>
        <w:t>-г</w:t>
      </w:r>
      <w:proofErr w:type="gramEnd"/>
      <w:r w:rsidRPr="00F0469C">
        <w:rPr>
          <w:rFonts w:ascii="Times New Roman" w:hAnsi="Times New Roman" w:cs="Times New Roman"/>
          <w:sz w:val="24"/>
        </w:rPr>
        <w:t>рант “Виртуальная образовательная среда :умные рабочие места “.Решением Фонда науки РК заявка на грант оказалась победителем в октябре 2017 года.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     Лауреат губернской премии в области науки и техники Самарской области, Премии имени И.Г. Петровского за лучший учебник по социологии, международной научной премии «Золотой </w:t>
      </w:r>
      <w:proofErr w:type="spellStart"/>
      <w:r w:rsidRPr="00F0469C">
        <w:rPr>
          <w:rFonts w:ascii="Times New Roman" w:hAnsi="Times New Roman" w:cs="Times New Roman"/>
          <w:sz w:val="24"/>
        </w:rPr>
        <w:t>корифкй</w:t>
      </w:r>
      <w:proofErr w:type="spellEnd"/>
      <w:r w:rsidRPr="00F0469C">
        <w:rPr>
          <w:rFonts w:ascii="Times New Roman" w:hAnsi="Times New Roman" w:cs="Times New Roman"/>
          <w:sz w:val="24"/>
        </w:rPr>
        <w:t>» за лучший учебник в области социологии</w:t>
      </w:r>
      <w:proofErr w:type="gramStart"/>
      <w:r w:rsidRPr="00F0469C">
        <w:rPr>
          <w:rFonts w:ascii="Times New Roman" w:hAnsi="Times New Roman" w:cs="Times New Roman"/>
          <w:sz w:val="24"/>
        </w:rPr>
        <w:t> .</w:t>
      </w:r>
      <w:proofErr w:type="gramEnd"/>
      <w:r w:rsidRPr="00F0469C">
        <w:rPr>
          <w:rFonts w:ascii="Times New Roman" w:hAnsi="Times New Roman" w:cs="Times New Roman"/>
          <w:sz w:val="24"/>
        </w:rPr>
        <w:t> </w:t>
      </w:r>
      <w:bookmarkStart w:id="1" w:name="_GoBack"/>
      <w:bookmarkEnd w:id="1"/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D523A6" w:rsidRPr="00F0469C" w:rsidRDefault="00D523A6" w:rsidP="00F0469C">
      <w:pPr>
        <w:rPr>
          <w:rFonts w:ascii="Times New Roman" w:hAnsi="Times New Roman" w:cs="Times New Roman"/>
          <w:sz w:val="24"/>
        </w:rPr>
      </w:pPr>
    </w:p>
    <w:p w:rsidR="0019257F" w:rsidRPr="00F0469C" w:rsidRDefault="0019257F" w:rsidP="00F64A1B">
      <w:pPr>
        <w:jc w:val="center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2061998" cy="2343807"/>
            <wp:effectExtent l="19050" t="0" r="0" b="0"/>
            <wp:docPr id="10" name="Рисунок 10" descr="http://www.skibr.ru/content/main/img/Ksovet/sov/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kibr.ru/content/main/img/Ksovet/sov/b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16" cy="23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7F" w:rsidRPr="00F0469C" w:rsidRDefault="0019257F" w:rsidP="00F0469C">
      <w:pPr>
        <w:rPr>
          <w:rFonts w:ascii="Times New Roman" w:hAnsi="Times New Roman" w:cs="Times New Roman"/>
          <w:sz w:val="24"/>
        </w:rPr>
      </w:pPr>
    </w:p>
    <w:p w:rsidR="000949B3" w:rsidRPr="00F0469C" w:rsidRDefault="000949B3" w:rsidP="00F64A1B">
      <w:pPr>
        <w:jc w:val="center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Большаков Борис Евгеньевич</w:t>
      </w:r>
      <w:proofErr w:type="gramStart"/>
      <w:r w:rsidRPr="00F0469C">
        <w:rPr>
          <w:rFonts w:ascii="Times New Roman" w:hAnsi="Times New Roman" w:cs="Times New Roman"/>
          <w:sz w:val="24"/>
        </w:rPr>
        <w:br/>
        <w:t>Р</w:t>
      </w:r>
      <w:proofErr w:type="gramEnd"/>
      <w:r w:rsidRPr="00F0469C">
        <w:rPr>
          <w:rFonts w:ascii="Times New Roman" w:hAnsi="Times New Roman" w:cs="Times New Roman"/>
          <w:sz w:val="24"/>
        </w:rPr>
        <w:t>одился 24 мая 1941 года в городе Москва.</w:t>
      </w:r>
      <w:r w:rsidRPr="00F0469C">
        <w:rPr>
          <w:rFonts w:ascii="Times New Roman" w:hAnsi="Times New Roman" w:cs="Times New Roman"/>
          <w:sz w:val="24"/>
        </w:rPr>
        <w:br/>
        <w:t>Родители: Рощина Надежда Васильевна, Большаков Евгений Сергеевич.</w:t>
      </w:r>
      <w:r w:rsidRPr="00F0469C">
        <w:rPr>
          <w:rFonts w:ascii="Times New Roman" w:hAnsi="Times New Roman" w:cs="Times New Roman"/>
          <w:sz w:val="24"/>
        </w:rPr>
        <w:br/>
        <w:t>Прародители: Рощина (Орлова) Вера Алексеевна, Рощин Василий Иванович.</w:t>
      </w:r>
      <w:r w:rsidRPr="00F0469C">
        <w:rPr>
          <w:rFonts w:ascii="Times New Roman" w:hAnsi="Times New Roman" w:cs="Times New Roman"/>
          <w:sz w:val="24"/>
        </w:rPr>
        <w:br/>
        <w:t>Дети: Большаков Алексей Борисович.</w:t>
      </w:r>
      <w:r w:rsidRPr="00F0469C">
        <w:rPr>
          <w:rFonts w:ascii="Times New Roman" w:hAnsi="Times New Roman" w:cs="Times New Roman"/>
          <w:sz w:val="24"/>
        </w:rPr>
        <w:br/>
        <w:t>Внуки: Большакова Вероника Алексеевна.</w:t>
      </w:r>
    </w:p>
    <w:p w:rsidR="000949B3" w:rsidRPr="00F0469C" w:rsidRDefault="000949B3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Жизненный путь</w:t>
      </w:r>
    </w:p>
    <w:p w:rsidR="000949B3" w:rsidRDefault="000949B3" w:rsidP="00F0469C">
      <w:pPr>
        <w:rPr>
          <w:rFonts w:ascii="Times New Roman" w:hAnsi="Times New Roman" w:cs="Times New Roman"/>
          <w:sz w:val="24"/>
          <w:lang w:val="kk-KZ"/>
        </w:rPr>
      </w:pPr>
      <w:r w:rsidRPr="00F0469C">
        <w:rPr>
          <w:rFonts w:ascii="Times New Roman" w:hAnsi="Times New Roman" w:cs="Times New Roman"/>
          <w:sz w:val="24"/>
        </w:rPr>
        <w:t>1958 — 1963 гг. — геофизическое, математическое и экономическое образование в МГУ имени М.В. Ломоносова.</w:t>
      </w:r>
      <w:r w:rsidRPr="00F0469C">
        <w:rPr>
          <w:rFonts w:ascii="Times New Roman" w:hAnsi="Times New Roman" w:cs="Times New Roman"/>
          <w:sz w:val="24"/>
        </w:rPr>
        <w:br/>
        <w:t xml:space="preserve">1963 – 1968 гг. – младший научный сотрудник ИГИРГИ (работал под руководством </w:t>
      </w:r>
      <w:proofErr w:type="spellStart"/>
      <w:r w:rsidRPr="00F0469C">
        <w:rPr>
          <w:rFonts w:ascii="Times New Roman" w:hAnsi="Times New Roman" w:cs="Times New Roman"/>
          <w:sz w:val="24"/>
        </w:rPr>
        <w:t>чл-кор</w:t>
      </w:r>
      <w:proofErr w:type="gramStart"/>
      <w:r w:rsidRPr="00F0469C">
        <w:rPr>
          <w:rFonts w:ascii="Times New Roman" w:hAnsi="Times New Roman" w:cs="Times New Roman"/>
          <w:sz w:val="24"/>
        </w:rPr>
        <w:t>.А</w:t>
      </w:r>
      <w:proofErr w:type="gramEnd"/>
      <w:r w:rsidRPr="00F0469C">
        <w:rPr>
          <w:rFonts w:ascii="Times New Roman" w:hAnsi="Times New Roman" w:cs="Times New Roman"/>
          <w:sz w:val="24"/>
        </w:rPr>
        <w:t>Н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СССР </w:t>
      </w:r>
      <w:proofErr w:type="spellStart"/>
      <w:r w:rsidRPr="00F0469C">
        <w:rPr>
          <w:rFonts w:ascii="Times New Roman" w:hAnsi="Times New Roman" w:cs="Times New Roman"/>
          <w:sz w:val="24"/>
        </w:rPr>
        <w:t>ДонабедоваАкопаТиграновича</w:t>
      </w:r>
      <w:proofErr w:type="spellEnd"/>
      <w:r w:rsidRPr="00F0469C">
        <w:rPr>
          <w:rFonts w:ascii="Times New Roman" w:hAnsi="Times New Roman" w:cs="Times New Roman"/>
          <w:sz w:val="24"/>
        </w:rPr>
        <w:t>)</w:t>
      </w:r>
      <w:r w:rsidRPr="00F0469C">
        <w:rPr>
          <w:rFonts w:ascii="Times New Roman" w:hAnsi="Times New Roman" w:cs="Times New Roman"/>
          <w:sz w:val="24"/>
        </w:rPr>
        <w:br/>
        <w:t>1968 г. — защита кандидатской диссертации по методам прогнозирования в геофизике (руководители ШРАЙБМАН Владимир Ильич и Каратаев Герман Иванович).</w:t>
      </w:r>
      <w:r w:rsidRPr="00F0469C">
        <w:rPr>
          <w:rFonts w:ascii="Times New Roman" w:hAnsi="Times New Roman" w:cs="Times New Roman"/>
          <w:sz w:val="24"/>
        </w:rPr>
        <w:br/>
        <w:t xml:space="preserve">1968 г. – знакомство со своим Учителем – выдающимся ученым </w:t>
      </w:r>
      <w:proofErr w:type="spellStart"/>
      <w:r w:rsidRPr="00F0469C">
        <w:rPr>
          <w:rFonts w:ascii="Times New Roman" w:hAnsi="Times New Roman" w:cs="Times New Roman"/>
          <w:sz w:val="24"/>
        </w:rPr>
        <w:t>Побиском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Георгиевичем Кузнецовым. Научная работа и общение с П.Г.Кузнецовым продолжались с 1968 г. до 2000 г. (год смерти ученого).</w:t>
      </w:r>
      <w:r w:rsidRPr="00F0469C">
        <w:rPr>
          <w:rFonts w:ascii="Times New Roman" w:hAnsi="Times New Roman" w:cs="Times New Roman"/>
          <w:sz w:val="24"/>
        </w:rPr>
        <w:br/>
        <w:t>1964 г. – по настоящее время – дружба и работа над совместными проектами с О.Л. Кузнецовым (сегодня – Президент Российской академии естественных наук).</w:t>
      </w:r>
      <w:r w:rsidRPr="00F0469C">
        <w:rPr>
          <w:rFonts w:ascii="Times New Roman" w:hAnsi="Times New Roman" w:cs="Times New Roman"/>
          <w:sz w:val="24"/>
        </w:rPr>
        <w:br/>
        <w:t>1969 — 1982 гг. — зав</w:t>
      </w:r>
      <w:proofErr w:type="gramStart"/>
      <w:r w:rsidRPr="00F0469C">
        <w:rPr>
          <w:rFonts w:ascii="Times New Roman" w:hAnsi="Times New Roman" w:cs="Times New Roman"/>
          <w:sz w:val="24"/>
        </w:rPr>
        <w:t>.л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абораторией, зав.отделом, зам.директора по науке в Институтах АН СССР, Госплана СССР, </w:t>
      </w:r>
      <w:proofErr w:type="spellStart"/>
      <w:r w:rsidRPr="00F0469C">
        <w:rPr>
          <w:rFonts w:ascii="Times New Roman" w:hAnsi="Times New Roman" w:cs="Times New Roman"/>
          <w:sz w:val="24"/>
        </w:rPr>
        <w:t>Госкомцен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СССР, МИД СССР.</w:t>
      </w:r>
      <w:r w:rsidRPr="00F0469C">
        <w:rPr>
          <w:rFonts w:ascii="Times New Roman" w:hAnsi="Times New Roman" w:cs="Times New Roman"/>
          <w:sz w:val="24"/>
        </w:rPr>
        <w:br/>
      </w:r>
      <w:r w:rsidRPr="00F0469C">
        <w:rPr>
          <w:rFonts w:ascii="Times New Roman" w:hAnsi="Times New Roman" w:cs="Times New Roman"/>
          <w:sz w:val="24"/>
        </w:rPr>
        <w:br/>
        <w:t>1982 — 1989 гг. — научный руководитель работ по разработке системы динамических моделей «Устойчивое развитие страны», главный конструктор системы «Контроль» для Председателя Правительства РСФСР.</w:t>
      </w:r>
      <w:r w:rsidRPr="00F0469C">
        <w:rPr>
          <w:rFonts w:ascii="Times New Roman" w:hAnsi="Times New Roman" w:cs="Times New Roman"/>
          <w:sz w:val="24"/>
        </w:rPr>
        <w:br/>
        <w:t>С 1987 по 1989 г. – научный руководитель разработки системы динамических моделей устойчивого развития страны (НИИЦЕН ГОСКОМЦЕН СССР).</w:t>
      </w:r>
      <w:r w:rsidRPr="00F0469C">
        <w:rPr>
          <w:rFonts w:ascii="Times New Roman" w:hAnsi="Times New Roman" w:cs="Times New Roman"/>
          <w:sz w:val="24"/>
        </w:rPr>
        <w:br/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С 1989 по 1992 г. – генеральный директор Фонда поддержки перспективных исследований ВНИИСИ АН СССР (президент Фонда академик </w:t>
      </w:r>
      <w:proofErr w:type="spellStart"/>
      <w:r w:rsidRPr="00F0469C">
        <w:rPr>
          <w:rFonts w:ascii="Times New Roman" w:hAnsi="Times New Roman" w:cs="Times New Roman"/>
          <w:sz w:val="24"/>
        </w:rPr>
        <w:t>Джермен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Михайлович </w:t>
      </w:r>
      <w:proofErr w:type="spellStart"/>
      <w:r w:rsidRPr="00F0469C">
        <w:rPr>
          <w:rFonts w:ascii="Times New Roman" w:hAnsi="Times New Roman" w:cs="Times New Roman"/>
          <w:sz w:val="24"/>
        </w:rPr>
        <w:t>Гвишиани</w:t>
      </w:r>
      <w:proofErr w:type="spellEnd"/>
      <w:r w:rsidRPr="00F0469C">
        <w:rPr>
          <w:rFonts w:ascii="Times New Roman" w:hAnsi="Times New Roman" w:cs="Times New Roman"/>
          <w:sz w:val="24"/>
        </w:rPr>
        <w:t>).</w:t>
      </w:r>
      <w:r w:rsidRPr="00F0469C">
        <w:rPr>
          <w:rFonts w:ascii="Times New Roman" w:hAnsi="Times New Roman" w:cs="Times New Roman"/>
          <w:sz w:val="24"/>
        </w:rPr>
        <w:br/>
        <w:t>1989 – 1999 г. – работал в должности руководителя, генерального директора предприятий в научно-исследовательской сфере.</w:t>
      </w:r>
      <w:r w:rsidRPr="00F0469C">
        <w:rPr>
          <w:rFonts w:ascii="Times New Roman" w:hAnsi="Times New Roman" w:cs="Times New Roman"/>
          <w:sz w:val="24"/>
        </w:rPr>
        <w:br/>
      </w:r>
      <w:r w:rsidRPr="00F0469C">
        <w:rPr>
          <w:rFonts w:ascii="Times New Roman" w:hAnsi="Times New Roman" w:cs="Times New Roman"/>
          <w:sz w:val="24"/>
        </w:rPr>
        <w:lastRenderedPageBreak/>
        <w:t>1989 – 2000 г. – разработка научной теории устойчивого развития общественно-природных систем в терминах физических величин, защищенной в 2000 г. в качестве докторской диссертации в РАГС при Президенте РФ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по специальности «Управление в социальных и экономических системах». Опубликовано единолично и в соавторстве более 200 научных работ, из них 21 монография, 5 учебных пособий, авторские свидетельства и патенты.</w:t>
      </w:r>
      <w:r w:rsidRPr="00F0469C">
        <w:rPr>
          <w:rFonts w:ascii="Times New Roman" w:hAnsi="Times New Roman" w:cs="Times New Roman"/>
          <w:sz w:val="24"/>
        </w:rPr>
        <w:br/>
        <w:t>С 1998 по 2000 г. – директор департамента устойчивого развития государственного университета «Дубна».</w:t>
      </w:r>
      <w:r w:rsidRPr="00F0469C">
        <w:rPr>
          <w:rFonts w:ascii="Times New Roman" w:hAnsi="Times New Roman" w:cs="Times New Roman"/>
          <w:sz w:val="24"/>
        </w:rPr>
        <w:br/>
        <w:t>С 2000 г. – по настоящее время — заведующий кафедрой устойчивого инновационного развития государственного университета «Дубна».</w:t>
      </w: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64A1B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0469C" w:rsidRDefault="00F64A1B" w:rsidP="00F0469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2018030</wp:posOffset>
            </wp:positionH>
            <wp:positionV relativeFrom="margin">
              <wp:posOffset>4104005</wp:posOffset>
            </wp:positionV>
            <wp:extent cx="1757045" cy="1986280"/>
            <wp:effectExtent l="19050" t="0" r="0" b="0"/>
            <wp:wrapSquare wrapText="bothSides"/>
            <wp:docPr id="1" name="Рисунок 1" descr="https://pp.userapi.com/c841435/v841435506/420c6/CiGTBGuSp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435/v841435506/420c6/CiGTBGuSp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334" b="26139"/>
                    <a:stretch/>
                  </pic:blipFill>
                  <pic:spPr bwMode="auto">
                    <a:xfrm>
                      <a:off x="0" y="0"/>
                      <a:ext cx="175704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0949B3" w:rsidRPr="00F0469C" w:rsidRDefault="000949B3" w:rsidP="00F64A1B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F0469C">
        <w:rPr>
          <w:rFonts w:ascii="Times New Roman" w:hAnsi="Times New Roman" w:cs="Times New Roman"/>
          <w:sz w:val="24"/>
        </w:rPr>
        <w:t>Шамаева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Екатерина Федоровна</w:t>
      </w:r>
    </w:p>
    <w:p w:rsidR="000949B3" w:rsidRPr="00F0469C" w:rsidRDefault="000949B3" w:rsidP="00F64A1B">
      <w:pPr>
        <w:jc w:val="center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10.07.1984г.</w:t>
      </w:r>
    </w:p>
    <w:p w:rsidR="006448B7" w:rsidRPr="00F0469C" w:rsidRDefault="000949B3" w:rsidP="00F0469C">
      <w:pPr>
        <w:rPr>
          <w:rFonts w:ascii="Times New Roman" w:hAnsi="Times New Roman" w:cs="Times New Roman"/>
          <w:sz w:val="24"/>
          <w:lang w:val="kk-KZ"/>
        </w:rPr>
      </w:pPr>
      <w:r w:rsidRPr="00F0469C">
        <w:rPr>
          <w:rFonts w:ascii="Times New Roman" w:hAnsi="Times New Roman" w:cs="Times New Roman"/>
          <w:sz w:val="24"/>
        </w:rPr>
        <w:t>Член Президиума Русского Космического Общества.</w:t>
      </w:r>
      <w:r w:rsidRPr="00F0469C">
        <w:rPr>
          <w:rFonts w:ascii="Times New Roman" w:hAnsi="Times New Roman" w:cs="Times New Roman"/>
          <w:sz w:val="24"/>
        </w:rPr>
        <w:br/>
      </w:r>
      <w:r w:rsidRPr="00F0469C">
        <w:rPr>
          <w:rFonts w:ascii="Times New Roman" w:hAnsi="Times New Roman" w:cs="Times New Roman"/>
          <w:sz w:val="24"/>
        </w:rPr>
        <w:br/>
        <w:t>Кандидат технических наук.</w:t>
      </w:r>
      <w:r w:rsidRPr="00F0469C">
        <w:rPr>
          <w:rFonts w:ascii="Times New Roman" w:hAnsi="Times New Roman" w:cs="Times New Roman"/>
          <w:sz w:val="24"/>
        </w:rPr>
        <w:br/>
        <w:t>Член-корреспондент МАЭБП.</w:t>
      </w:r>
      <w:r w:rsidRPr="00F0469C">
        <w:rPr>
          <w:rFonts w:ascii="Times New Roman" w:hAnsi="Times New Roman" w:cs="Times New Roman"/>
          <w:sz w:val="24"/>
        </w:rPr>
        <w:br/>
        <w:t>Доцент кафедры устойчивого инновационного развития Университета «Дубна».</w:t>
      </w:r>
      <w:r w:rsidRPr="00F0469C">
        <w:rPr>
          <w:rFonts w:ascii="Times New Roman" w:hAnsi="Times New Roman" w:cs="Times New Roman"/>
          <w:sz w:val="24"/>
        </w:rPr>
        <w:br/>
        <w:t>Заместитель заведующего кафедрой устойчивого инновационного развития Государственного университета «Дубна».</w:t>
      </w:r>
      <w:r w:rsidRPr="00F0469C">
        <w:rPr>
          <w:rFonts w:ascii="Times New Roman" w:hAnsi="Times New Roman" w:cs="Times New Roman"/>
          <w:sz w:val="24"/>
        </w:rPr>
        <w:br/>
        <w:t>Помощник главного редактора научно-образовательных электронных журналов кафедры устойчивого инновационного развития» ЭНИ «Устойчивое инновационное развитие: проектирование и управление», ЭНИ «Устойчивое развитие: наука и практика». </w:t>
      </w:r>
      <w:r w:rsidRPr="00F0469C">
        <w:rPr>
          <w:rFonts w:ascii="Times New Roman" w:hAnsi="Times New Roman" w:cs="Times New Roman"/>
          <w:sz w:val="24"/>
        </w:rPr>
        <w:br/>
      </w:r>
      <w:r w:rsidRPr="00F0469C">
        <w:rPr>
          <w:rFonts w:ascii="Times New Roman" w:hAnsi="Times New Roman" w:cs="Times New Roman"/>
          <w:sz w:val="24"/>
        </w:rPr>
        <w:lastRenderedPageBreak/>
        <w:t xml:space="preserve">Генеральный директор ООО «Научная </w:t>
      </w:r>
      <w:r w:rsidR="006448B7" w:rsidRPr="00F0469C">
        <w:rPr>
          <w:rFonts w:ascii="Times New Roman" w:hAnsi="Times New Roman" w:cs="Times New Roman"/>
          <w:sz w:val="24"/>
        </w:rPr>
        <w:t>школа устойчивого развития».</w:t>
      </w:r>
      <w:r w:rsidRPr="00F0469C">
        <w:rPr>
          <w:rFonts w:ascii="Times New Roman" w:hAnsi="Times New Roman" w:cs="Times New Roman"/>
          <w:sz w:val="24"/>
        </w:rPr>
        <w:br/>
        <w:t>Принимает участие в ряде научно-исследовательских проектов: </w:t>
      </w:r>
      <w:r w:rsidRPr="00F0469C">
        <w:rPr>
          <w:rFonts w:ascii="Times New Roman" w:hAnsi="Times New Roman" w:cs="Times New Roman"/>
          <w:sz w:val="24"/>
        </w:rPr>
        <w:br/>
        <w:t>Математическая модель мониторинга и оценки новаций с использованием измеримых величин; </w:t>
      </w:r>
      <w:r w:rsidRPr="00F0469C">
        <w:rPr>
          <w:rFonts w:ascii="Times New Roman" w:hAnsi="Times New Roman" w:cs="Times New Roman"/>
          <w:sz w:val="24"/>
        </w:rPr>
        <w:br/>
        <w:t>Исследование и развитие фундаментальной базы научных знаний в области устойчивого инновационного развития в системе «природа – общество – человек»; Сетевая модель устойчивого развития потребительских обществ с использованием естественнонаучных измерителей и др.</w:t>
      </w:r>
    </w:p>
    <w:p w:rsidR="00F0469C" w:rsidRDefault="00F0469C" w:rsidP="00F64A1B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0469C" w:rsidRP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1986915</wp:posOffset>
            </wp:positionH>
            <wp:positionV relativeFrom="margin">
              <wp:posOffset>2390775</wp:posOffset>
            </wp:positionV>
            <wp:extent cx="1641475" cy="2007235"/>
            <wp:effectExtent l="19050" t="0" r="0" b="0"/>
            <wp:wrapSquare wrapText="bothSides"/>
            <wp:docPr id="11" name="Рисунок 2" descr="https://pp.userapi.com/c636223/v636223269/1da2/Yr0k4j7b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6223/v636223269/1da2/Yr0k4j7bp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32C" w:rsidRPr="00F0469C" w:rsidRDefault="00D7032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P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P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P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D7032C" w:rsidRPr="00F0469C" w:rsidRDefault="00D7032C" w:rsidP="00F0469C">
      <w:pPr>
        <w:rPr>
          <w:rFonts w:ascii="Times New Roman" w:hAnsi="Times New Roman" w:cs="Times New Roman"/>
          <w:sz w:val="24"/>
        </w:rPr>
      </w:pPr>
    </w:p>
    <w:p w:rsidR="00894A99" w:rsidRPr="00F64A1B" w:rsidRDefault="00894A99" w:rsidP="00F64A1B">
      <w:pPr>
        <w:spacing w:before="240" w:after="0" w:line="360" w:lineRule="auto"/>
        <w:rPr>
          <w:rFonts w:ascii="Times New Roman" w:hAnsi="Times New Roman" w:cs="Times New Roman"/>
          <w:sz w:val="24"/>
          <w:lang w:val="kk-KZ"/>
        </w:rPr>
      </w:pPr>
      <w:r w:rsidRPr="00F0469C">
        <w:rPr>
          <w:rFonts w:ascii="Times New Roman" w:hAnsi="Times New Roman" w:cs="Times New Roman"/>
          <w:sz w:val="24"/>
        </w:rPr>
        <w:t>Кибальников Сергей Владимирович, 1951 г.р., доктор технических наук с 1992 г.</w:t>
      </w:r>
      <w:r w:rsidRPr="00F0469C">
        <w:rPr>
          <w:rFonts w:ascii="Times New Roman" w:hAnsi="Times New Roman" w:cs="Times New Roman"/>
          <w:sz w:val="24"/>
        </w:rPr>
        <w:br/>
        <w:t>Образование:</w:t>
      </w:r>
      <w:r w:rsidRPr="00F0469C">
        <w:rPr>
          <w:rFonts w:ascii="Times New Roman" w:hAnsi="Times New Roman" w:cs="Times New Roman"/>
          <w:sz w:val="24"/>
        </w:rPr>
        <w:br/>
        <w:t xml:space="preserve">1969-1974 г. </w:t>
      </w:r>
      <w:proofErr w:type="spellStart"/>
      <w:r w:rsidRPr="00F0469C">
        <w:rPr>
          <w:rFonts w:ascii="Times New Roman" w:hAnsi="Times New Roman" w:cs="Times New Roman"/>
          <w:sz w:val="24"/>
        </w:rPr>
        <w:t>Фрунзенский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политехнический институт (с отличием) инженер</w:t>
      </w:r>
      <w:r w:rsidRPr="00F0469C">
        <w:rPr>
          <w:rFonts w:ascii="Times New Roman" w:hAnsi="Times New Roman" w:cs="Times New Roman"/>
          <w:sz w:val="24"/>
        </w:rPr>
        <w:br/>
        <w:t>– электромеханик.</w:t>
      </w:r>
      <w:r w:rsidRPr="00F0469C">
        <w:rPr>
          <w:rFonts w:ascii="Times New Roman" w:hAnsi="Times New Roman" w:cs="Times New Roman"/>
          <w:sz w:val="24"/>
        </w:rPr>
        <w:br/>
        <w:t>1975-1978 г. Аспирантура Всесоюзного НИИ комплексной автоматизации</w:t>
      </w:r>
      <w:r w:rsidRPr="00F0469C">
        <w:rPr>
          <w:rFonts w:ascii="Times New Roman" w:hAnsi="Times New Roman" w:cs="Times New Roman"/>
          <w:sz w:val="24"/>
        </w:rPr>
        <w:br/>
      </w:r>
      <w:proofErr w:type="spellStart"/>
      <w:r w:rsidRPr="00F0469C">
        <w:rPr>
          <w:rFonts w:ascii="Times New Roman" w:hAnsi="Times New Roman" w:cs="Times New Roman"/>
          <w:sz w:val="24"/>
        </w:rPr>
        <w:t>мелоративных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систем </w:t>
      </w:r>
      <w:proofErr w:type="spellStart"/>
      <w:r w:rsidRPr="00F0469C">
        <w:rPr>
          <w:rFonts w:ascii="Times New Roman" w:hAnsi="Times New Roman" w:cs="Times New Roman"/>
          <w:sz w:val="24"/>
        </w:rPr>
        <w:t>o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защита кандидатской диссертации на тему</w:t>
      </w:r>
      <w:r w:rsidRPr="00F0469C">
        <w:rPr>
          <w:rFonts w:ascii="Times New Roman" w:hAnsi="Times New Roman" w:cs="Times New Roman"/>
          <w:sz w:val="24"/>
        </w:rPr>
        <w:br/>
        <w:t>"Технологические принципы автоматического регулирования уровня,</w:t>
      </w:r>
      <w:r w:rsidRPr="00F0469C">
        <w:rPr>
          <w:rFonts w:ascii="Times New Roman" w:hAnsi="Times New Roman" w:cs="Times New Roman"/>
          <w:sz w:val="24"/>
        </w:rPr>
        <w:br/>
        <w:t>температуры и минерализации воды в рисовых чеках"</w:t>
      </w:r>
      <w:r w:rsidRPr="00F0469C">
        <w:rPr>
          <w:rFonts w:ascii="Times New Roman" w:hAnsi="Times New Roman" w:cs="Times New Roman"/>
          <w:sz w:val="24"/>
        </w:rPr>
        <w:br/>
        <w:t>1991-1992 г. Докторантура МНП</w:t>
      </w:r>
      <w:proofErr w:type="gramStart"/>
      <w:r w:rsidRPr="00F0469C">
        <w:rPr>
          <w:rFonts w:ascii="Times New Roman" w:hAnsi="Times New Roman" w:cs="Times New Roman"/>
          <w:sz w:val="24"/>
        </w:rPr>
        <w:t>О"</w:t>
      </w:r>
      <w:proofErr w:type="spellStart"/>
      <w:proofErr w:type="gramEnd"/>
      <w:r w:rsidRPr="00F0469C">
        <w:rPr>
          <w:rFonts w:ascii="Times New Roman" w:hAnsi="Times New Roman" w:cs="Times New Roman"/>
          <w:sz w:val="24"/>
        </w:rPr>
        <w:t>Интерводавтоматика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F0469C">
        <w:rPr>
          <w:rFonts w:ascii="Times New Roman" w:hAnsi="Times New Roman" w:cs="Times New Roman"/>
          <w:sz w:val="24"/>
        </w:rPr>
        <w:t>o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Защита докторской</w:t>
      </w:r>
      <w:r w:rsidRPr="00F0469C">
        <w:rPr>
          <w:rFonts w:ascii="Times New Roman" w:hAnsi="Times New Roman" w:cs="Times New Roman"/>
          <w:sz w:val="24"/>
        </w:rPr>
        <w:br/>
        <w:t>диссертации на тему: "Совершенствование управления рисовыми</w:t>
      </w:r>
      <w:r w:rsidRPr="00F0469C">
        <w:rPr>
          <w:rFonts w:ascii="Times New Roman" w:hAnsi="Times New Roman" w:cs="Times New Roman"/>
          <w:sz w:val="24"/>
        </w:rPr>
        <w:br/>
        <w:t>оросительными системами" - 1992 г.</w:t>
      </w:r>
      <w:r w:rsidRPr="00F0469C">
        <w:rPr>
          <w:rFonts w:ascii="Times New Roman" w:hAnsi="Times New Roman" w:cs="Times New Roman"/>
          <w:sz w:val="24"/>
        </w:rPr>
        <w:br/>
        <w:t>Профессиональный опыт:</w:t>
      </w:r>
      <w:r w:rsidRPr="00F0469C">
        <w:rPr>
          <w:rFonts w:ascii="Times New Roman" w:hAnsi="Times New Roman" w:cs="Times New Roman"/>
          <w:sz w:val="24"/>
        </w:rPr>
        <w:br/>
        <w:t>Март 2007 по настоящее время Московский государственный университет</w:t>
      </w:r>
      <w:r w:rsidRPr="00F0469C">
        <w:rPr>
          <w:rFonts w:ascii="Times New Roman" w:hAnsi="Times New Roman" w:cs="Times New Roman"/>
          <w:sz w:val="24"/>
        </w:rPr>
        <w:br/>
        <w:t>имени М.В.Ломоносова, ведущий научный сотрудник Института комплексных</w:t>
      </w:r>
      <w:r w:rsidRPr="00F0469C">
        <w:rPr>
          <w:rFonts w:ascii="Times New Roman" w:hAnsi="Times New Roman" w:cs="Times New Roman"/>
          <w:sz w:val="24"/>
        </w:rPr>
        <w:br/>
        <w:t>исследований в образовании, а с января 2013 г. Географического</w:t>
      </w:r>
      <w:r w:rsidRPr="00F0469C">
        <w:rPr>
          <w:rFonts w:ascii="Times New Roman" w:hAnsi="Times New Roman" w:cs="Times New Roman"/>
          <w:sz w:val="24"/>
        </w:rPr>
        <w:br/>
        <w:t xml:space="preserve">факультета МГУ. Создание теории когнитивного </w:t>
      </w:r>
      <w:proofErr w:type="spellStart"/>
      <w:r w:rsidRPr="00F0469C">
        <w:rPr>
          <w:rFonts w:ascii="Times New Roman" w:hAnsi="Times New Roman" w:cs="Times New Roman"/>
          <w:sz w:val="24"/>
        </w:rPr>
        <w:t>первеансного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управления в</w:t>
      </w:r>
      <w:r w:rsidRPr="00F0469C">
        <w:rPr>
          <w:rFonts w:ascii="Times New Roman" w:hAnsi="Times New Roman" w:cs="Times New Roman"/>
          <w:sz w:val="24"/>
        </w:rPr>
        <w:br/>
        <w:t>человеко-машинных системах. Проведение тренингов и мастер-классов с</w:t>
      </w:r>
      <w:r w:rsidRPr="00F0469C">
        <w:rPr>
          <w:rFonts w:ascii="Times New Roman" w:hAnsi="Times New Roman" w:cs="Times New Roman"/>
          <w:sz w:val="24"/>
        </w:rPr>
        <w:br/>
      </w:r>
      <w:r w:rsidRPr="00F0469C">
        <w:rPr>
          <w:rFonts w:ascii="Times New Roman" w:hAnsi="Times New Roman" w:cs="Times New Roman"/>
          <w:sz w:val="24"/>
        </w:rPr>
        <w:lastRenderedPageBreak/>
        <w:t>использованием «Когнитивных матриц». Организация проекта «Познай малую</w:t>
      </w:r>
      <w:r w:rsidRPr="00F0469C">
        <w:rPr>
          <w:rFonts w:ascii="Times New Roman" w:hAnsi="Times New Roman" w:cs="Times New Roman"/>
          <w:sz w:val="24"/>
        </w:rPr>
        <w:br/>
        <w:t>Родину».</w:t>
      </w:r>
      <w:r w:rsidRPr="00F0469C">
        <w:rPr>
          <w:rFonts w:ascii="Times New Roman" w:hAnsi="Times New Roman" w:cs="Times New Roman"/>
          <w:sz w:val="24"/>
        </w:rPr>
        <w:br/>
        <w:t>Октябрь 1998 и по март 2007 Российская международная академия туризма</w:t>
      </w:r>
      <w:r w:rsidRPr="00F0469C">
        <w:rPr>
          <w:rFonts w:ascii="Times New Roman" w:hAnsi="Times New Roman" w:cs="Times New Roman"/>
          <w:sz w:val="24"/>
        </w:rPr>
        <w:br/>
      </w:r>
      <w:proofErr w:type="gramStart"/>
      <w:r w:rsidRPr="00F0469C">
        <w:rPr>
          <w:rFonts w:ascii="Times New Roman" w:hAnsi="Times New Roman" w:cs="Times New Roman"/>
          <w:sz w:val="24"/>
        </w:rPr>
        <w:t>г</w:t>
      </w:r>
      <w:proofErr w:type="gramEnd"/>
      <w:r w:rsidRPr="00F0469C">
        <w:rPr>
          <w:rFonts w:ascii="Times New Roman" w:hAnsi="Times New Roman" w:cs="Times New Roman"/>
          <w:sz w:val="24"/>
        </w:rPr>
        <w:t>. Сходня, М.О. Заместитель директора ИДПО РМАТ, зав. кафедрой</w:t>
      </w:r>
      <w:r w:rsidRPr="00F0469C">
        <w:rPr>
          <w:rFonts w:ascii="Times New Roman" w:hAnsi="Times New Roman" w:cs="Times New Roman"/>
          <w:sz w:val="24"/>
        </w:rPr>
        <w:br/>
        <w:t>"Информационных технологий управления туристским бизнесом".,</w:t>
      </w:r>
      <w:r w:rsidRPr="00F0469C">
        <w:rPr>
          <w:rFonts w:ascii="Times New Roman" w:hAnsi="Times New Roman" w:cs="Times New Roman"/>
          <w:sz w:val="24"/>
        </w:rPr>
        <w:br/>
        <w:t>руководитель "Центра системного анализа и внедрения проектов".</w:t>
      </w:r>
      <w:r w:rsidRPr="00F0469C">
        <w:rPr>
          <w:rFonts w:ascii="Times New Roman" w:hAnsi="Times New Roman" w:cs="Times New Roman"/>
          <w:sz w:val="24"/>
        </w:rPr>
        <w:br/>
        <w:t>Руководство проектом "Межрегионального кооперативного туристского</w:t>
      </w:r>
      <w:r w:rsidRPr="00F0469C">
        <w:rPr>
          <w:rFonts w:ascii="Times New Roman" w:hAnsi="Times New Roman" w:cs="Times New Roman"/>
          <w:sz w:val="24"/>
        </w:rPr>
        <w:br/>
        <w:t>альянса" </w:t>
      </w:r>
      <w:hyperlink r:id="rId10" w:tgtFrame="_blank" w:history="1">
        <w:r w:rsidRPr="00F64A1B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www.pomkta.ru</w:t>
        </w:r>
      </w:hyperlink>
      <w:r w:rsidRPr="00F64A1B">
        <w:rPr>
          <w:rFonts w:ascii="Times New Roman" w:hAnsi="Times New Roman" w:cs="Times New Roman"/>
          <w:sz w:val="24"/>
        </w:rPr>
        <w:t>,</w:t>
      </w:r>
      <w:r w:rsidRPr="00F0469C">
        <w:rPr>
          <w:rFonts w:ascii="Times New Roman" w:hAnsi="Times New Roman" w:cs="Times New Roman"/>
          <w:sz w:val="24"/>
        </w:rPr>
        <w:t xml:space="preserve"> Создание "</w:t>
      </w:r>
      <w:proofErr w:type="spellStart"/>
      <w:r w:rsidRPr="00F0469C">
        <w:rPr>
          <w:rFonts w:ascii="Times New Roman" w:hAnsi="Times New Roman" w:cs="Times New Roman"/>
          <w:sz w:val="24"/>
        </w:rPr>
        <w:t>Педагогико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- информационной</w:t>
      </w:r>
      <w:r w:rsidRPr="00F0469C">
        <w:rPr>
          <w:rFonts w:ascii="Times New Roman" w:hAnsi="Times New Roman" w:cs="Times New Roman"/>
          <w:sz w:val="24"/>
        </w:rPr>
        <w:br/>
        <w:t>технологии" (ПИТ). Создание серии обучающих CD-ROM дисков для системы</w:t>
      </w:r>
      <w:r w:rsidRPr="00F0469C">
        <w:rPr>
          <w:rFonts w:ascii="Times New Roman" w:hAnsi="Times New Roman" w:cs="Times New Roman"/>
          <w:sz w:val="24"/>
        </w:rPr>
        <w:br/>
        <w:t>дистанционного образования. Чтение лекций, проведение деловых игр,</w:t>
      </w:r>
      <w:r w:rsidRPr="00F0469C">
        <w:rPr>
          <w:rFonts w:ascii="Times New Roman" w:hAnsi="Times New Roman" w:cs="Times New Roman"/>
          <w:sz w:val="24"/>
        </w:rPr>
        <w:br/>
        <w:t>руководство дипломными проектами.</w:t>
      </w:r>
      <w:r w:rsidRPr="00F0469C">
        <w:rPr>
          <w:rFonts w:ascii="Times New Roman" w:hAnsi="Times New Roman" w:cs="Times New Roman"/>
          <w:sz w:val="24"/>
        </w:rPr>
        <w:br/>
        <w:t>Май 1997 - октябрь 1998 Государственное предприятие "Эльфа" г</w:t>
      </w:r>
      <w:proofErr w:type="gramStart"/>
      <w:r w:rsidRPr="00F0469C">
        <w:rPr>
          <w:rFonts w:ascii="Times New Roman" w:hAnsi="Times New Roman" w:cs="Times New Roman"/>
          <w:sz w:val="24"/>
        </w:rPr>
        <w:t>.М</w:t>
      </w:r>
      <w:proofErr w:type="gramEnd"/>
      <w:r w:rsidRPr="00F0469C">
        <w:rPr>
          <w:rFonts w:ascii="Times New Roman" w:hAnsi="Times New Roman" w:cs="Times New Roman"/>
          <w:sz w:val="24"/>
        </w:rPr>
        <w:t>осква,</w:t>
      </w:r>
      <w:r w:rsidRPr="00F0469C">
        <w:rPr>
          <w:rFonts w:ascii="Times New Roman" w:hAnsi="Times New Roman" w:cs="Times New Roman"/>
          <w:sz w:val="24"/>
        </w:rPr>
        <w:br/>
        <w:t>Технический директор • Разработка концепции: "</w:t>
      </w:r>
      <w:proofErr w:type="spellStart"/>
      <w:r w:rsidRPr="00F0469C">
        <w:rPr>
          <w:rFonts w:ascii="Times New Roman" w:hAnsi="Times New Roman" w:cs="Times New Roman"/>
          <w:sz w:val="24"/>
        </w:rPr>
        <w:t>Переорентация</w:t>
      </w:r>
      <w:proofErr w:type="spellEnd"/>
      <w:r w:rsidRPr="00F0469C">
        <w:rPr>
          <w:rFonts w:ascii="Times New Roman" w:hAnsi="Times New Roman" w:cs="Times New Roman"/>
          <w:sz w:val="24"/>
        </w:rPr>
        <w:br/>
        <w:t>деятельности ГП "Эльфа" на использование современных информационных</w:t>
      </w:r>
      <w:r w:rsidRPr="00F0469C">
        <w:rPr>
          <w:rFonts w:ascii="Times New Roman" w:hAnsi="Times New Roman" w:cs="Times New Roman"/>
          <w:sz w:val="24"/>
        </w:rPr>
        <w:br/>
        <w:t>технологий в отрасли культуры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." • </w:t>
      </w:r>
      <w:proofErr w:type="gramEnd"/>
      <w:r w:rsidRPr="00F0469C">
        <w:rPr>
          <w:rFonts w:ascii="Times New Roman" w:hAnsi="Times New Roman" w:cs="Times New Roman"/>
          <w:sz w:val="24"/>
        </w:rPr>
        <w:t>Руководство проектом: "Создание</w:t>
      </w:r>
      <w:r w:rsidRPr="00F0469C">
        <w:rPr>
          <w:rFonts w:ascii="Times New Roman" w:hAnsi="Times New Roman" w:cs="Times New Roman"/>
          <w:sz w:val="24"/>
        </w:rPr>
        <w:br/>
        <w:t>интегрированной системы электронной почты с использованием</w:t>
      </w:r>
      <w:r w:rsidRPr="00F0469C">
        <w:rPr>
          <w:rFonts w:ascii="Times New Roman" w:hAnsi="Times New Roman" w:cs="Times New Roman"/>
          <w:sz w:val="24"/>
        </w:rPr>
        <w:br/>
        <w:t>радиомодемов и возможностью ее интеграции в существующую сеть UUPC" •</w:t>
      </w:r>
      <w:r w:rsidRPr="00F0469C">
        <w:rPr>
          <w:rFonts w:ascii="Times New Roman" w:hAnsi="Times New Roman" w:cs="Times New Roman"/>
          <w:sz w:val="24"/>
        </w:rPr>
        <w:br/>
        <w:t xml:space="preserve">Руководство проектом: "Применение </w:t>
      </w:r>
      <w:proofErr w:type="spellStart"/>
      <w:r w:rsidRPr="00F0469C">
        <w:rPr>
          <w:rFonts w:ascii="Times New Roman" w:hAnsi="Times New Roman" w:cs="Times New Roman"/>
          <w:sz w:val="24"/>
        </w:rPr>
        <w:t>интернет-технологнй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в банковской</w:t>
      </w:r>
      <w:r w:rsidRPr="00F0469C">
        <w:rPr>
          <w:rFonts w:ascii="Times New Roman" w:hAnsi="Times New Roman" w:cs="Times New Roman"/>
          <w:sz w:val="24"/>
        </w:rPr>
        <w:br/>
        <w:t>деятельности</w:t>
      </w:r>
      <w:proofErr w:type="gramStart"/>
      <w:r w:rsidRPr="00F0469C">
        <w:rPr>
          <w:rFonts w:ascii="Times New Roman" w:hAnsi="Times New Roman" w:cs="Times New Roman"/>
          <w:sz w:val="24"/>
        </w:rPr>
        <w:t>."</w:t>
      </w:r>
      <w:r w:rsidRPr="00F0469C">
        <w:rPr>
          <w:rFonts w:ascii="Times New Roman" w:hAnsi="Times New Roman" w:cs="Times New Roman"/>
          <w:sz w:val="24"/>
        </w:rPr>
        <w:br/>
      </w:r>
      <w:proofErr w:type="gramEnd"/>
      <w:r w:rsidRPr="00F0469C">
        <w:rPr>
          <w:rFonts w:ascii="Times New Roman" w:hAnsi="Times New Roman" w:cs="Times New Roman"/>
          <w:sz w:val="24"/>
        </w:rPr>
        <w:t xml:space="preserve">Июнь1993 - апрель1997 Фирма "BAS </w:t>
      </w:r>
      <w:proofErr w:type="spellStart"/>
      <w:r w:rsidRPr="00F0469C">
        <w:rPr>
          <w:rFonts w:ascii="Times New Roman" w:hAnsi="Times New Roman" w:cs="Times New Roman"/>
          <w:sz w:val="24"/>
        </w:rPr>
        <w:t>Ltd</w:t>
      </w:r>
      <w:proofErr w:type="spellEnd"/>
      <w:r w:rsidRPr="00F0469C">
        <w:rPr>
          <w:rFonts w:ascii="Times New Roman" w:hAnsi="Times New Roman" w:cs="Times New Roman"/>
          <w:sz w:val="24"/>
        </w:rPr>
        <w:t>" г. София. Республика Болгария</w:t>
      </w:r>
      <w:r w:rsidRPr="00F0469C">
        <w:rPr>
          <w:rFonts w:ascii="Times New Roman" w:hAnsi="Times New Roman" w:cs="Times New Roman"/>
          <w:sz w:val="24"/>
        </w:rPr>
        <w:br/>
        <w:t>Президент - исполнительный директор</w:t>
      </w:r>
      <w:r w:rsidRPr="00F0469C">
        <w:rPr>
          <w:rFonts w:ascii="Times New Roman" w:hAnsi="Times New Roman" w:cs="Times New Roman"/>
          <w:sz w:val="24"/>
        </w:rPr>
        <w:br/>
        <w:t>• Разработка внешнеэкономической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стратегии фирмы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t xml:space="preserve"> Создание и управление иностранными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представительствами фирмы</w:t>
      </w:r>
      <w:r w:rsidR="00F64A1B">
        <w:rPr>
          <w:rFonts w:ascii="Times New Roman" w:hAnsi="Times New Roman" w:cs="Times New Roman"/>
          <w:sz w:val="24"/>
          <w:lang w:val="kk-KZ"/>
        </w:rPr>
        <w:t xml:space="preserve">. </w:t>
      </w:r>
      <w:r w:rsidRPr="00F0469C">
        <w:rPr>
          <w:rFonts w:ascii="Times New Roman" w:hAnsi="Times New Roman" w:cs="Times New Roman"/>
          <w:sz w:val="24"/>
        </w:rPr>
        <w:t>Руководство реализацией проекта поставки</w:t>
      </w:r>
      <w:r w:rsidRPr="00F0469C">
        <w:rPr>
          <w:rFonts w:ascii="Times New Roman" w:hAnsi="Times New Roman" w:cs="Times New Roman"/>
          <w:sz w:val="24"/>
        </w:rPr>
        <w:br/>
        <w:t>продукции болгарской корпорации "</w:t>
      </w:r>
      <w:proofErr w:type="spellStart"/>
      <w:r w:rsidRPr="00F0469C">
        <w:rPr>
          <w:rFonts w:ascii="Times New Roman" w:hAnsi="Times New Roman" w:cs="Times New Roman"/>
          <w:sz w:val="24"/>
        </w:rPr>
        <w:t>Арома</w:t>
      </w:r>
      <w:proofErr w:type="spellEnd"/>
      <w:r w:rsidRPr="00F0469C">
        <w:rPr>
          <w:rFonts w:ascii="Times New Roman" w:hAnsi="Times New Roman" w:cs="Times New Roman"/>
          <w:sz w:val="24"/>
        </w:rPr>
        <w:t>" в страны СНГ под рублевую</w:t>
      </w:r>
      <w:r w:rsidRPr="00F0469C">
        <w:rPr>
          <w:rFonts w:ascii="Times New Roman" w:hAnsi="Times New Roman" w:cs="Times New Roman"/>
          <w:sz w:val="24"/>
        </w:rPr>
        <w:br/>
        <w:t>банковскую гарантию "</w:t>
      </w:r>
      <w:proofErr w:type="spellStart"/>
      <w:r w:rsidRPr="00F0469C">
        <w:rPr>
          <w:rFonts w:ascii="Times New Roman" w:hAnsi="Times New Roman" w:cs="Times New Roman"/>
          <w:sz w:val="24"/>
        </w:rPr>
        <w:t>Соцкомбанка</w:t>
      </w:r>
      <w:proofErr w:type="spellEnd"/>
      <w:r w:rsidRPr="00F0469C">
        <w:rPr>
          <w:rFonts w:ascii="Times New Roman" w:hAnsi="Times New Roman" w:cs="Times New Roman"/>
          <w:sz w:val="24"/>
        </w:rPr>
        <w:t>"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t xml:space="preserve"> Разработка проекта управления</w:t>
      </w:r>
      <w:r w:rsidRPr="00F0469C">
        <w:rPr>
          <w:rFonts w:ascii="Times New Roman" w:hAnsi="Times New Roman" w:cs="Times New Roman"/>
          <w:sz w:val="24"/>
        </w:rPr>
        <w:br/>
        <w:t>иностранными представительствами фирмы с использованием современных</w:t>
      </w:r>
      <w:r w:rsidRPr="00F0469C">
        <w:rPr>
          <w:rFonts w:ascii="Times New Roman" w:hAnsi="Times New Roman" w:cs="Times New Roman"/>
          <w:sz w:val="24"/>
        </w:rPr>
        <w:br/>
        <w:t>информационных технологий</w:t>
      </w:r>
      <w:r w:rsidRPr="00F0469C">
        <w:rPr>
          <w:rFonts w:ascii="Times New Roman" w:hAnsi="Times New Roman" w:cs="Times New Roman"/>
          <w:sz w:val="24"/>
        </w:rPr>
        <w:br/>
        <w:t>Август 1992 - май 1993 Зам. Генерального директора МНПО</w:t>
      </w:r>
      <w:r w:rsidRPr="00F0469C">
        <w:rPr>
          <w:rFonts w:ascii="Times New Roman" w:hAnsi="Times New Roman" w:cs="Times New Roman"/>
          <w:sz w:val="24"/>
        </w:rPr>
        <w:br/>
        <w:t>"</w:t>
      </w:r>
      <w:proofErr w:type="spellStart"/>
      <w:r w:rsidRPr="00F0469C">
        <w:rPr>
          <w:rFonts w:ascii="Times New Roman" w:hAnsi="Times New Roman" w:cs="Times New Roman"/>
          <w:sz w:val="24"/>
        </w:rPr>
        <w:t>Интерводавтоматика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F0469C">
        <w:rPr>
          <w:rFonts w:ascii="Times New Roman" w:hAnsi="Times New Roman" w:cs="Times New Roman"/>
          <w:sz w:val="24"/>
        </w:rPr>
        <w:t>o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Руководство проектом: "Использование лазерной</w:t>
      </w:r>
      <w:r w:rsidRPr="00F0469C">
        <w:rPr>
          <w:rFonts w:ascii="Times New Roman" w:hAnsi="Times New Roman" w:cs="Times New Roman"/>
          <w:sz w:val="24"/>
        </w:rPr>
        <w:br/>
        <w:t>технологии планировки рисовой системы "</w:t>
      </w:r>
      <w:proofErr w:type="spellStart"/>
      <w:r w:rsidRPr="00F0469C">
        <w:rPr>
          <w:rFonts w:ascii="Times New Roman" w:hAnsi="Times New Roman" w:cs="Times New Roman"/>
          <w:sz w:val="24"/>
        </w:rPr>
        <w:t>Костиево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F0469C">
        <w:rPr>
          <w:rFonts w:ascii="Times New Roman" w:hAnsi="Times New Roman" w:cs="Times New Roman"/>
          <w:sz w:val="24"/>
        </w:rPr>
        <w:t>Пловдивского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округа</w:t>
      </w:r>
      <w:r w:rsidRPr="00F0469C">
        <w:rPr>
          <w:rFonts w:ascii="Times New Roman" w:hAnsi="Times New Roman" w:cs="Times New Roman"/>
          <w:sz w:val="24"/>
        </w:rPr>
        <w:br/>
        <w:t xml:space="preserve">Республики Болгария. " </w:t>
      </w:r>
      <w:proofErr w:type="spellStart"/>
      <w:r w:rsidRPr="00F0469C">
        <w:rPr>
          <w:rFonts w:ascii="Times New Roman" w:hAnsi="Times New Roman" w:cs="Times New Roman"/>
          <w:sz w:val="24"/>
        </w:rPr>
        <w:t>o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Координация деятельности Софийского филиала</w:t>
      </w:r>
      <w:r w:rsidRPr="00F0469C">
        <w:rPr>
          <w:rFonts w:ascii="Times New Roman" w:hAnsi="Times New Roman" w:cs="Times New Roman"/>
          <w:sz w:val="24"/>
        </w:rPr>
        <w:br/>
        <w:t>МНПО "</w:t>
      </w:r>
      <w:proofErr w:type="spellStart"/>
      <w:r w:rsidRPr="00F0469C">
        <w:rPr>
          <w:rFonts w:ascii="Times New Roman" w:hAnsi="Times New Roman" w:cs="Times New Roman"/>
          <w:sz w:val="24"/>
        </w:rPr>
        <w:t>Интерводавтоматика</w:t>
      </w:r>
      <w:proofErr w:type="spellEnd"/>
      <w:r w:rsidRPr="00F0469C">
        <w:rPr>
          <w:rFonts w:ascii="Times New Roman" w:hAnsi="Times New Roman" w:cs="Times New Roman"/>
          <w:sz w:val="24"/>
        </w:rPr>
        <w:t>"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руководства экспортными и бартерными</w:t>
      </w:r>
      <w:r w:rsidRPr="00F0469C">
        <w:rPr>
          <w:rFonts w:ascii="Times New Roman" w:hAnsi="Times New Roman" w:cs="Times New Roman"/>
          <w:sz w:val="24"/>
        </w:rPr>
        <w:br/>
        <w:t>контрактами с Республикой Болгарией. Май 1992 - август 1992 г.</w:t>
      </w:r>
      <w:r w:rsidRPr="00F0469C">
        <w:rPr>
          <w:rFonts w:ascii="Times New Roman" w:hAnsi="Times New Roman" w:cs="Times New Roman"/>
          <w:sz w:val="24"/>
        </w:rPr>
        <w:br/>
        <w:t>Коммерческий советник при Генеральном директоре МНПО</w:t>
      </w:r>
      <w:r w:rsidRPr="00F0469C">
        <w:rPr>
          <w:rFonts w:ascii="Times New Roman" w:hAnsi="Times New Roman" w:cs="Times New Roman"/>
          <w:sz w:val="24"/>
        </w:rPr>
        <w:br/>
        <w:t>"</w:t>
      </w:r>
      <w:proofErr w:type="spellStart"/>
      <w:r w:rsidRPr="00F0469C">
        <w:rPr>
          <w:rFonts w:ascii="Times New Roman" w:hAnsi="Times New Roman" w:cs="Times New Roman"/>
          <w:sz w:val="24"/>
        </w:rPr>
        <w:t>Интерводавтоматика</w:t>
      </w:r>
      <w:proofErr w:type="spellEnd"/>
      <w:r w:rsidRPr="00F0469C">
        <w:rPr>
          <w:rFonts w:ascii="Times New Roman" w:hAnsi="Times New Roman" w:cs="Times New Roman"/>
          <w:sz w:val="24"/>
        </w:rPr>
        <w:t>"</w:t>
      </w:r>
      <w:r w:rsidR="00F64A1B">
        <w:rPr>
          <w:rFonts w:ascii="Times New Roman" w:hAnsi="Times New Roman" w:cs="Times New Roman"/>
          <w:sz w:val="24"/>
          <w:lang w:val="kk-KZ"/>
        </w:rPr>
        <w:t xml:space="preserve"> м</w:t>
      </w:r>
      <w:proofErr w:type="spellStart"/>
      <w:r w:rsidRPr="00F0469C">
        <w:rPr>
          <w:rFonts w:ascii="Times New Roman" w:hAnsi="Times New Roman" w:cs="Times New Roman"/>
          <w:sz w:val="24"/>
        </w:rPr>
        <w:t>арт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1990 - май 1992 г. Руководитель советско-болгарской</w:t>
      </w:r>
      <w:r w:rsidRPr="00F0469C">
        <w:rPr>
          <w:rFonts w:ascii="Times New Roman" w:hAnsi="Times New Roman" w:cs="Times New Roman"/>
          <w:sz w:val="24"/>
        </w:rPr>
        <w:br/>
      </w:r>
      <w:r w:rsidRPr="00F0469C">
        <w:rPr>
          <w:rFonts w:ascii="Times New Roman" w:hAnsi="Times New Roman" w:cs="Times New Roman"/>
          <w:sz w:val="24"/>
        </w:rPr>
        <w:lastRenderedPageBreak/>
        <w:t>научно-исследовательской лаборатории МНПО "</w:t>
      </w:r>
      <w:proofErr w:type="spellStart"/>
      <w:r w:rsidRPr="00F0469C">
        <w:rPr>
          <w:rFonts w:ascii="Times New Roman" w:hAnsi="Times New Roman" w:cs="Times New Roman"/>
          <w:sz w:val="24"/>
        </w:rPr>
        <w:t>Интерводавтоматика</w:t>
      </w:r>
      <w:proofErr w:type="spellEnd"/>
      <w:r w:rsidRPr="00F0469C">
        <w:rPr>
          <w:rFonts w:ascii="Times New Roman" w:hAnsi="Times New Roman" w:cs="Times New Roman"/>
          <w:sz w:val="24"/>
        </w:rPr>
        <w:t>"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br/>
        <w:t>Руководство проектами автоматизации управления рисовыми оросительными</w:t>
      </w:r>
      <w:r w:rsidRPr="00F0469C">
        <w:rPr>
          <w:rFonts w:ascii="Times New Roman" w:hAnsi="Times New Roman" w:cs="Times New Roman"/>
          <w:sz w:val="24"/>
        </w:rPr>
        <w:br/>
        <w:t>системами в совхозе "Славянский" Славянского района Краснодарского</w:t>
      </w:r>
      <w:r w:rsidRPr="00F0469C">
        <w:rPr>
          <w:rFonts w:ascii="Times New Roman" w:hAnsi="Times New Roman" w:cs="Times New Roman"/>
          <w:sz w:val="24"/>
        </w:rPr>
        <w:br/>
        <w:t>края и кооператива "</w:t>
      </w:r>
      <w:proofErr w:type="spellStart"/>
      <w:r w:rsidRPr="00F0469C">
        <w:rPr>
          <w:rFonts w:ascii="Times New Roman" w:hAnsi="Times New Roman" w:cs="Times New Roman"/>
          <w:sz w:val="24"/>
        </w:rPr>
        <w:t>Костиево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F0469C">
        <w:rPr>
          <w:rFonts w:ascii="Times New Roman" w:hAnsi="Times New Roman" w:cs="Times New Roman"/>
          <w:sz w:val="24"/>
        </w:rPr>
        <w:t>Пловдивского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округа (Болгария). Создание системы адаптивных математических моделей процессов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F0469C">
        <w:rPr>
          <w:rFonts w:ascii="Times New Roman" w:hAnsi="Times New Roman" w:cs="Times New Roman"/>
          <w:sz w:val="24"/>
        </w:rPr>
        <w:t>энергомассообмена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с идентификацией коэффициентов по данным измерений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на управляемом объекте</w:t>
      </w:r>
      <w:r w:rsidR="00F64A1B">
        <w:rPr>
          <w:rFonts w:ascii="Times New Roman" w:hAnsi="Times New Roman" w:cs="Times New Roman"/>
          <w:sz w:val="24"/>
          <w:lang w:val="kk-KZ"/>
        </w:rPr>
        <w:t xml:space="preserve">. 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Создание </w:t>
      </w:r>
      <w:proofErr w:type="spellStart"/>
      <w:r w:rsidRPr="00F0469C">
        <w:rPr>
          <w:rFonts w:ascii="Times New Roman" w:hAnsi="Times New Roman" w:cs="Times New Roman"/>
          <w:sz w:val="24"/>
        </w:rPr>
        <w:t>геомониторинговой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системы для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рисовых систем с дистанционным и наземным контролем технологических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параметров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Октябрь 1985 - декабрь 1990 г. Главный конструктор Министерства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мелиорации и водного хозяйства СССР по автоматизации рисовых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 xml:space="preserve">оросительных систем. </w:t>
      </w:r>
      <w:proofErr w:type="spellStart"/>
      <w:r w:rsidRPr="00F0469C">
        <w:rPr>
          <w:rFonts w:ascii="Times New Roman" w:hAnsi="Times New Roman" w:cs="Times New Roman"/>
          <w:sz w:val="24"/>
        </w:rPr>
        <w:t>o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Руководство Целевой комплексной программой</w:t>
      </w:r>
      <w:r w:rsidRPr="00F0469C">
        <w:rPr>
          <w:rFonts w:ascii="Times New Roman" w:hAnsi="Times New Roman" w:cs="Times New Roman"/>
          <w:sz w:val="24"/>
        </w:rPr>
        <w:br/>
        <w:t xml:space="preserve">Ц034.03.02 ГКНТ СССР "Создание головной АСУ </w:t>
      </w:r>
      <w:proofErr w:type="spellStart"/>
      <w:r w:rsidRPr="00F0469C">
        <w:rPr>
          <w:rFonts w:ascii="Times New Roman" w:hAnsi="Times New Roman" w:cs="Times New Roman"/>
          <w:sz w:val="24"/>
        </w:rPr>
        <w:t>ТПрисовой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оросительной</w:t>
      </w:r>
      <w:r w:rsidRPr="00F0469C">
        <w:rPr>
          <w:rFonts w:ascii="Times New Roman" w:hAnsi="Times New Roman" w:cs="Times New Roman"/>
          <w:sz w:val="24"/>
        </w:rPr>
        <w:br/>
        <w:t xml:space="preserve">системы с использованием </w:t>
      </w:r>
      <w:proofErr w:type="spellStart"/>
      <w:r w:rsidRPr="00F0469C">
        <w:rPr>
          <w:rFonts w:ascii="Times New Roman" w:hAnsi="Times New Roman" w:cs="Times New Roman"/>
          <w:sz w:val="24"/>
        </w:rPr>
        <w:t>микропрцессорной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техники"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Ноябрь 1982 - март 1990 Заведующий лабораторией автоматизации рисовых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оросительных систем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КТЦ "Автоматизация и метрология" ВСМО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"</w:t>
      </w:r>
      <w:proofErr w:type="spellStart"/>
      <w:r w:rsidRPr="00F0469C">
        <w:rPr>
          <w:rFonts w:ascii="Times New Roman" w:hAnsi="Times New Roman" w:cs="Times New Roman"/>
          <w:sz w:val="24"/>
        </w:rPr>
        <w:t>Союзводсистемавтоматика</w:t>
      </w:r>
      <w:proofErr w:type="spellEnd"/>
      <w:r w:rsidRPr="00F0469C">
        <w:rPr>
          <w:rFonts w:ascii="Times New Roman" w:hAnsi="Times New Roman" w:cs="Times New Roman"/>
          <w:sz w:val="24"/>
        </w:rPr>
        <w:t>" г. Москва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t xml:space="preserve"> Исследование особенностей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 xml:space="preserve">технологии </w:t>
      </w:r>
      <w:proofErr w:type="spellStart"/>
      <w:r w:rsidRPr="00F0469C">
        <w:rPr>
          <w:rFonts w:ascii="Times New Roman" w:hAnsi="Times New Roman" w:cs="Times New Roman"/>
          <w:sz w:val="24"/>
        </w:rPr>
        <w:t>возделования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риса и создание концепции управления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технологическими процессами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t xml:space="preserve"> Разработка новых способов и средств</w:t>
      </w:r>
      <w:r w:rsidRPr="00F0469C">
        <w:rPr>
          <w:rFonts w:ascii="Times New Roman" w:hAnsi="Times New Roman" w:cs="Times New Roman"/>
          <w:sz w:val="24"/>
        </w:rPr>
        <w:br/>
        <w:t xml:space="preserve">автоматизации технологических процессов </w:t>
      </w:r>
      <w:proofErr w:type="gramStart"/>
      <w:r w:rsidRPr="00F0469C">
        <w:rPr>
          <w:rFonts w:ascii="Times New Roman" w:hAnsi="Times New Roman" w:cs="Times New Roman"/>
          <w:sz w:val="24"/>
        </w:rPr>
        <w:t>на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РОС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t xml:space="preserve"> Разработка отраслевых</w:t>
      </w:r>
      <w:r w:rsidRPr="00F0469C">
        <w:rPr>
          <w:rFonts w:ascii="Times New Roman" w:hAnsi="Times New Roman" w:cs="Times New Roman"/>
          <w:sz w:val="24"/>
        </w:rPr>
        <w:br/>
        <w:t>методических и нормативных документов по проектированию</w:t>
      </w:r>
      <w:r w:rsidRPr="00F0469C">
        <w:rPr>
          <w:rFonts w:ascii="Times New Roman" w:hAnsi="Times New Roman" w:cs="Times New Roman"/>
          <w:sz w:val="24"/>
        </w:rPr>
        <w:br/>
        <w:t>автоматизированных рисовых систем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t xml:space="preserve"> Разработка отраслевой</w:t>
      </w:r>
      <w:r w:rsidRPr="00F0469C">
        <w:rPr>
          <w:rFonts w:ascii="Times New Roman" w:hAnsi="Times New Roman" w:cs="Times New Roman"/>
          <w:sz w:val="24"/>
        </w:rPr>
        <w:br/>
        <w:t>научно-технической программы автоматизации рисовых оросительных систем</w:t>
      </w:r>
      <w:r w:rsidRPr="00F0469C">
        <w:rPr>
          <w:rFonts w:ascii="Times New Roman" w:hAnsi="Times New Roman" w:cs="Times New Roman"/>
          <w:sz w:val="24"/>
        </w:rPr>
        <w:br/>
        <w:t>СССР на 1983-1988 г. Участие в разработке "Концепции автоматизации</w:t>
      </w:r>
      <w:r w:rsidRPr="00F0469C">
        <w:rPr>
          <w:rFonts w:ascii="Times New Roman" w:hAnsi="Times New Roman" w:cs="Times New Roman"/>
          <w:sz w:val="24"/>
        </w:rPr>
        <w:br/>
        <w:t>рисовых оросительных систем СССР"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Научные труды: 88 - изобретений, одна монография, учебник, более 80 статей. Награды: Большая Золотая медаль WIPO - ЕХРО/85 (участие в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F0469C">
        <w:rPr>
          <w:rFonts w:ascii="Times New Roman" w:hAnsi="Times New Roman" w:cs="Times New Roman"/>
          <w:sz w:val="24"/>
        </w:rPr>
        <w:t>ервой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Всемирной выставке молодых изобретателей) • Золотая Медаль ВДНХ СССР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Серебряная Медаль ВДНХ СССР</w:t>
      </w:r>
      <w:r w:rsidR="00F64A1B">
        <w:rPr>
          <w:rFonts w:ascii="Times New Roman" w:hAnsi="Times New Roman" w:cs="Times New Roman"/>
          <w:sz w:val="24"/>
          <w:lang w:val="kk-KZ"/>
        </w:rPr>
        <w:t>.</w:t>
      </w:r>
      <w:r w:rsidRPr="00F0469C">
        <w:rPr>
          <w:rFonts w:ascii="Times New Roman" w:hAnsi="Times New Roman" w:cs="Times New Roman"/>
          <w:sz w:val="24"/>
        </w:rPr>
        <w:t xml:space="preserve"> Бронзовая Медаль ВДНХ СССР, Медаль «В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память 850-летия МОСКВЫ», Медаль «300 лет Михаилу Васильевичу</w:t>
      </w:r>
      <w:r w:rsidRPr="00F0469C">
        <w:rPr>
          <w:rFonts w:ascii="Times New Roman" w:hAnsi="Times New Roman" w:cs="Times New Roman"/>
          <w:sz w:val="24"/>
        </w:rPr>
        <w:br/>
        <w:t>Ломоносову»</w:t>
      </w:r>
      <w:r w:rsidR="00F64A1B">
        <w:rPr>
          <w:rFonts w:ascii="Times New Roman" w:hAnsi="Times New Roman" w:cs="Times New Roman"/>
          <w:sz w:val="24"/>
          <w:lang w:val="kk-KZ"/>
        </w:rPr>
        <w:t xml:space="preserve"> </w:t>
      </w:r>
      <w:r w:rsidRPr="00F0469C">
        <w:rPr>
          <w:rFonts w:ascii="Times New Roman" w:hAnsi="Times New Roman" w:cs="Times New Roman"/>
          <w:sz w:val="24"/>
        </w:rPr>
        <w:t>Область интересов:</w:t>
      </w:r>
      <w:r w:rsidRPr="00F0469C">
        <w:rPr>
          <w:rFonts w:ascii="Times New Roman" w:hAnsi="Times New Roman" w:cs="Times New Roman"/>
          <w:sz w:val="24"/>
        </w:rPr>
        <w:br/>
        <w:t xml:space="preserve">• Высокие гуманитарные технологии, </w:t>
      </w:r>
      <w:proofErr w:type="spellStart"/>
      <w:r w:rsidRPr="00F0469C">
        <w:rPr>
          <w:rFonts w:ascii="Times New Roman" w:hAnsi="Times New Roman" w:cs="Times New Roman"/>
          <w:sz w:val="24"/>
        </w:rPr>
        <w:t>когнит</w:t>
      </w:r>
      <w:proofErr w:type="gramStart"/>
      <w:r w:rsidRPr="00F0469C">
        <w:rPr>
          <w:rFonts w:ascii="Times New Roman" w:hAnsi="Times New Roman" w:cs="Times New Roman"/>
          <w:sz w:val="24"/>
        </w:rPr>
        <w:t>n</w:t>
      </w:r>
      <w:proofErr w:type="gramEnd"/>
      <w:r w:rsidRPr="00F0469C">
        <w:rPr>
          <w:rFonts w:ascii="Times New Roman" w:hAnsi="Times New Roman" w:cs="Times New Roman"/>
          <w:sz w:val="24"/>
        </w:rPr>
        <w:t>вная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теория познания и обучения.</w:t>
      </w:r>
      <w:r w:rsidRPr="00F0469C">
        <w:rPr>
          <w:rFonts w:ascii="Times New Roman" w:hAnsi="Times New Roman" w:cs="Times New Roman"/>
          <w:sz w:val="24"/>
        </w:rPr>
        <w:br/>
        <w:t>• Теория денег, математические модели современной экономики</w:t>
      </w:r>
      <w:proofErr w:type="gramStart"/>
      <w:r w:rsidRPr="00F0469C">
        <w:rPr>
          <w:rFonts w:ascii="Times New Roman" w:hAnsi="Times New Roman" w:cs="Times New Roman"/>
          <w:sz w:val="24"/>
        </w:rPr>
        <w:t>.</w:t>
      </w:r>
      <w:proofErr w:type="gramEnd"/>
      <w:r w:rsidRPr="00F0469C">
        <w:rPr>
          <w:rFonts w:ascii="Times New Roman" w:hAnsi="Times New Roman" w:cs="Times New Roman"/>
          <w:sz w:val="24"/>
        </w:rPr>
        <w:br/>
        <w:t xml:space="preserve">• </w:t>
      </w:r>
      <w:proofErr w:type="gramStart"/>
      <w:r w:rsidRPr="00F0469C">
        <w:rPr>
          <w:rFonts w:ascii="Times New Roman" w:hAnsi="Times New Roman" w:cs="Times New Roman"/>
          <w:sz w:val="24"/>
        </w:rPr>
        <w:t>м</w:t>
      </w:r>
      <w:proofErr w:type="gramEnd"/>
      <w:r w:rsidRPr="00F0469C">
        <w:rPr>
          <w:rFonts w:ascii="Times New Roman" w:hAnsi="Times New Roman" w:cs="Times New Roman"/>
          <w:sz w:val="24"/>
        </w:rPr>
        <w:t>атематические модели потоков с распределенными параметрами со</w:t>
      </w:r>
      <w:r w:rsidRPr="00F0469C">
        <w:rPr>
          <w:rFonts w:ascii="Times New Roman" w:hAnsi="Times New Roman" w:cs="Times New Roman"/>
          <w:sz w:val="24"/>
        </w:rPr>
        <w:br/>
        <w:t>статистической идентификацией.</w:t>
      </w:r>
      <w:r w:rsidRPr="00F0469C">
        <w:rPr>
          <w:rFonts w:ascii="Times New Roman" w:hAnsi="Times New Roman" w:cs="Times New Roman"/>
          <w:sz w:val="24"/>
        </w:rPr>
        <w:br/>
        <w:t xml:space="preserve">• Когнитивное </w:t>
      </w:r>
      <w:proofErr w:type="spellStart"/>
      <w:r w:rsidRPr="00F0469C">
        <w:rPr>
          <w:rFonts w:ascii="Times New Roman" w:hAnsi="Times New Roman" w:cs="Times New Roman"/>
          <w:sz w:val="24"/>
        </w:rPr>
        <w:t>первеансное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управление в человеко-машинных системах</w:t>
      </w:r>
      <w:r w:rsidRPr="00F0469C">
        <w:rPr>
          <w:rFonts w:ascii="Times New Roman" w:hAnsi="Times New Roman" w:cs="Times New Roman"/>
          <w:sz w:val="24"/>
        </w:rPr>
        <w:br/>
        <w:t xml:space="preserve">• Социально </w:t>
      </w:r>
      <w:proofErr w:type="gramStart"/>
      <w:r w:rsidRPr="00F0469C">
        <w:rPr>
          <w:rFonts w:ascii="Times New Roman" w:hAnsi="Times New Roman" w:cs="Times New Roman"/>
          <w:sz w:val="24"/>
        </w:rPr>
        <w:t>экономические технологии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не сырьевого развития</w:t>
      </w:r>
      <w:r w:rsidRPr="00F0469C">
        <w:rPr>
          <w:rFonts w:ascii="Times New Roman" w:hAnsi="Times New Roman" w:cs="Times New Roman"/>
          <w:sz w:val="24"/>
        </w:rPr>
        <w:br/>
        <w:t>регионов России.</w:t>
      </w:r>
      <w:r w:rsidRPr="00F0469C">
        <w:rPr>
          <w:rFonts w:ascii="Times New Roman" w:hAnsi="Times New Roman" w:cs="Times New Roman"/>
          <w:sz w:val="24"/>
        </w:rPr>
        <w:br/>
        <w:t>Хобби: радиолюбитель. Позывной RW3AE (</w:t>
      </w:r>
      <w:proofErr w:type="spellStart"/>
      <w:r w:rsidRPr="00F0469C">
        <w:rPr>
          <w:rFonts w:ascii="Times New Roman" w:hAnsi="Times New Roman" w:cs="Times New Roman"/>
          <w:sz w:val="24"/>
        </w:rPr>
        <w:t>ex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-UM8MAA).</w:t>
      </w:r>
    </w:p>
    <w:p w:rsidR="00A71A15" w:rsidRDefault="00A71A15" w:rsidP="00A71A15">
      <w:pPr>
        <w:spacing w:before="240" w:after="0"/>
        <w:ind w:left="2832" w:firstLine="708"/>
        <w:rPr>
          <w:rFonts w:ascii="Times New Roman" w:hAnsi="Times New Roman" w:cs="Times New Roman"/>
          <w:sz w:val="24"/>
          <w:lang w:val="kk-KZ"/>
        </w:rPr>
      </w:pPr>
      <w:bookmarkStart w:id="2" w:name="bookmark0"/>
    </w:p>
    <w:p w:rsidR="00894A99" w:rsidRPr="00F0469C" w:rsidRDefault="00A71A15" w:rsidP="00A71A15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133985</wp:posOffset>
            </wp:positionV>
            <wp:extent cx="1711960" cy="1950720"/>
            <wp:effectExtent l="19050" t="0" r="2540" b="0"/>
            <wp:wrapTight wrapText="bothSides">
              <wp:wrapPolygon edited="0">
                <wp:start x="-240" y="0"/>
                <wp:lineTo x="-240" y="21305"/>
                <wp:lineTo x="21632" y="21305"/>
                <wp:lineTo x="21632" y="0"/>
                <wp:lineTo x="-240" y="0"/>
              </wp:wrapPolygon>
            </wp:wrapTight>
            <wp:docPr id="3" name="Рисунок 0" descr="лола а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ла а.м.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A99" w:rsidRPr="00F0469C">
        <w:rPr>
          <w:rFonts w:ascii="Times New Roman" w:hAnsi="Times New Roman" w:cs="Times New Roman"/>
          <w:sz w:val="24"/>
        </w:rPr>
        <w:t>ЛОЛА Александр Михайлович.</w:t>
      </w:r>
      <w:bookmarkEnd w:id="2"/>
    </w:p>
    <w:p w:rsidR="00894A99" w:rsidRPr="00F0469C" w:rsidRDefault="00894A99" w:rsidP="00A71A15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Кандидат технических наук, профессор «</w:t>
      </w:r>
      <w:proofErr w:type="spellStart"/>
      <w:r w:rsidRPr="00F0469C">
        <w:rPr>
          <w:rFonts w:ascii="Times New Roman" w:hAnsi="Times New Roman" w:cs="Times New Roman"/>
          <w:sz w:val="24"/>
        </w:rPr>
        <w:t>КазУИиТС</w:t>
      </w:r>
      <w:proofErr w:type="spellEnd"/>
      <w:r w:rsidRPr="00F0469C">
        <w:rPr>
          <w:rFonts w:ascii="Times New Roman" w:hAnsi="Times New Roman" w:cs="Times New Roman"/>
          <w:sz w:val="24"/>
        </w:rPr>
        <w:t>»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Зав. отделом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и теории города ЦНИИП Минстроя - ветеран института с 1965 г.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Аккредитованный участник Всемирной конференц</w:t>
      </w:r>
      <w:proofErr w:type="gramStart"/>
      <w:r w:rsidRPr="00F0469C">
        <w:rPr>
          <w:rFonts w:ascii="Times New Roman" w:hAnsi="Times New Roman" w:cs="Times New Roman"/>
          <w:sz w:val="24"/>
        </w:rPr>
        <w:t>ии ОО</w:t>
      </w:r>
      <w:proofErr w:type="gramEnd"/>
      <w:r w:rsidRPr="00F0469C">
        <w:rPr>
          <w:rFonts w:ascii="Times New Roman" w:hAnsi="Times New Roman" w:cs="Times New Roman"/>
          <w:sz w:val="24"/>
        </w:rPr>
        <w:t>Н по поселениям: ХАБИТАТ-Н Стамбул,1996 г, в статусе «Независимого исследователя» - N00.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Аккредитованный участник Специальной Сессии Генеральной Ассамбл</w:t>
      </w:r>
      <w:proofErr w:type="gramStart"/>
      <w:r w:rsidRPr="00F0469C">
        <w:rPr>
          <w:rFonts w:ascii="Times New Roman" w:hAnsi="Times New Roman" w:cs="Times New Roman"/>
          <w:sz w:val="24"/>
        </w:rPr>
        <w:t>еи ОО</w:t>
      </w:r>
      <w:proofErr w:type="gramEnd"/>
      <w:r w:rsidRPr="00F0469C">
        <w:rPr>
          <w:rFonts w:ascii="Times New Roman" w:hAnsi="Times New Roman" w:cs="Times New Roman"/>
          <w:sz w:val="24"/>
        </w:rPr>
        <w:t>Н по Поселениям: «18ТАМВ1Л+5» (Нью-Йорк, 2001 г.), в статусе N00.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Академик Международной академии информатизации - Генерального консультанта ЭКОСОС ООН. Академик Национальной академии </w:t>
      </w:r>
      <w:proofErr w:type="spellStart"/>
      <w:r w:rsidRPr="00F0469C">
        <w:rPr>
          <w:rFonts w:ascii="Times New Roman" w:hAnsi="Times New Roman" w:cs="Times New Roman"/>
          <w:sz w:val="24"/>
        </w:rPr>
        <w:t>Информациологии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систем управления (Россия).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Академик </w:t>
      </w:r>
      <w:proofErr w:type="spellStart"/>
      <w:r w:rsidRPr="00F0469C">
        <w:rPr>
          <w:rFonts w:ascii="Times New Roman" w:hAnsi="Times New Roman" w:cs="Times New Roman"/>
          <w:sz w:val="24"/>
        </w:rPr>
        <w:t>Ноосферной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Общественной академии наук 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( </w:t>
      </w:r>
      <w:proofErr w:type="gramEnd"/>
      <w:r w:rsidRPr="00F0469C">
        <w:rPr>
          <w:rFonts w:ascii="Times New Roman" w:hAnsi="Times New Roman" w:cs="Times New Roman"/>
          <w:sz w:val="24"/>
        </w:rPr>
        <w:t>НОАН).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Советник и сотрудник Казахского Национального инженерного университета (КАЗНИИТУ) в Уральске. Участник Евразийского научного движения с 1995 года.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Почетный член Монгольского государственного юридического университета МВД Монголии.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Член Комитета: «Социология городского и регионального развития» Института Социологии РАН.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ИССЛЕДОВАТЕЛЬ: О Среды обитания, поселений и </w:t>
      </w:r>
      <w:proofErr w:type="spellStart"/>
      <w:r w:rsidRPr="00F0469C">
        <w:rPr>
          <w:rFonts w:ascii="Times New Roman" w:hAnsi="Times New Roman" w:cs="Times New Roman"/>
          <w:sz w:val="24"/>
        </w:rPr>
        <w:t>градосистем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народов России с 1957 года.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О мирового опыта управления развитием городов и систем расселения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РАЗРАБОТЧИК: </w:t>
      </w:r>
      <w:proofErr w:type="spellStart"/>
      <w:r w:rsidRPr="00F0469C">
        <w:rPr>
          <w:rFonts w:ascii="Times New Roman" w:hAnsi="Times New Roman" w:cs="Times New Roman"/>
          <w:sz w:val="24"/>
        </w:rPr>
        <w:t>Опрограмм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расселения, в т.ч. «Генеральной схемы расселения в СССР 1976 и 1983 г.г.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proofErr w:type="spellStart"/>
      <w:r w:rsidRPr="00F0469C">
        <w:rPr>
          <w:rFonts w:ascii="Times New Roman" w:hAnsi="Times New Roman" w:cs="Times New Roman"/>
          <w:sz w:val="24"/>
        </w:rPr>
        <w:t>ОПринципов</w:t>
      </w:r>
      <w:proofErr w:type="spellEnd"/>
      <w:r w:rsidRPr="00F0469C">
        <w:rPr>
          <w:rFonts w:ascii="Times New Roman" w:hAnsi="Times New Roman" w:cs="Times New Roman"/>
          <w:sz w:val="24"/>
        </w:rPr>
        <w:t>, затем программ создания Основ и механизмов Городского управления крупнейшим городом и его агломерацией в России и странах бывшего СССР на переходный период.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О Методологии разработки и реализации Стратегической программы развития крупнейшего города.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О Программы создания Городского права в России и первого базового закона будущего кодекса города. ©Разработчик каркаса целеполагающей теории города в российской интерпретации и формирования целостной науки о городе - науки ГРАДОВЕДЕНИЕ (термин плеяды Серебреного века)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lastRenderedPageBreak/>
        <w:t xml:space="preserve">© Разработчик «Образовательной программы магистра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» будущего государственного университета по подготовке 10 базовых отраслей деятельности, определяющих судьбы городов и сел: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</w:t>
      </w:r>
      <w:proofErr w:type="gramStart"/>
      <w:r w:rsidRPr="00F0469C">
        <w:rPr>
          <w:rFonts w:ascii="Times New Roman" w:hAnsi="Times New Roman" w:cs="Times New Roman"/>
          <w:sz w:val="24"/>
        </w:rPr>
        <w:t>е</w:t>
      </w:r>
      <w:proofErr w:type="spellEnd"/>
      <w:r w:rsidRPr="00F0469C">
        <w:rPr>
          <w:rFonts w:ascii="Times New Roman" w:hAnsi="Times New Roman" w:cs="Times New Roman"/>
          <w:sz w:val="24"/>
        </w:rPr>
        <w:t>(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профессия мэра города) * Социология города и сел*Экология города </w:t>
      </w:r>
      <w:proofErr w:type="spellStart"/>
      <w:r w:rsidRPr="00F0469C">
        <w:rPr>
          <w:rFonts w:ascii="Times New Roman" w:hAnsi="Times New Roman" w:cs="Times New Roman"/>
          <w:sz w:val="24"/>
        </w:rPr>
        <w:t>^Городское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хозяйство * Городское и агломерационное управление*Городское право * Экономика города и предпринимательство * Стратегическое планирование </w:t>
      </w:r>
      <w:proofErr w:type="spellStart"/>
      <w:r w:rsidRPr="00F0469C">
        <w:rPr>
          <w:rFonts w:ascii="Times New Roman" w:hAnsi="Times New Roman" w:cs="Times New Roman"/>
          <w:sz w:val="24"/>
        </w:rPr>
        <w:t>градосистемы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* </w:t>
      </w:r>
      <w:proofErr w:type="spellStart"/>
      <w:r w:rsidRPr="00F0469C">
        <w:rPr>
          <w:rFonts w:ascii="Times New Roman" w:hAnsi="Times New Roman" w:cs="Times New Roman"/>
          <w:sz w:val="24"/>
        </w:rPr>
        <w:t>Информациология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города и региона % Психология восприятия городской среды.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ОРГАНИЗАТОР: • реферативных журналов в области архитектуры и градостроительства в 1980-1984 г.г.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Междисциплинарного коллектива по разработке первых Градостроительных законов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Трех международных конференций по теории города и экологии города.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« Первого ВУЗа по базовым профессиям города при ЮНЕСКО в 1990г (</w:t>
      </w:r>
      <w:proofErr w:type="spellStart"/>
      <w:r w:rsidRPr="00F0469C">
        <w:rPr>
          <w:rFonts w:ascii="Times New Roman" w:hAnsi="Times New Roman" w:cs="Times New Roman"/>
          <w:sz w:val="24"/>
        </w:rPr>
        <w:t>Минобр</w:t>
      </w:r>
      <w:proofErr w:type="gramStart"/>
      <w:r w:rsidRPr="00F0469C">
        <w:rPr>
          <w:rFonts w:ascii="Times New Roman" w:hAnsi="Times New Roman" w:cs="Times New Roman"/>
          <w:sz w:val="24"/>
        </w:rPr>
        <w:t>.Р</w:t>
      </w:r>
      <w:proofErr w:type="gramEnd"/>
      <w:r w:rsidRPr="00F0469C">
        <w:rPr>
          <w:rFonts w:ascii="Times New Roman" w:hAnsi="Times New Roman" w:cs="Times New Roman"/>
          <w:sz w:val="24"/>
        </w:rPr>
        <w:t>Ф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закрыло по фин. соображениям)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ПРОВОДНИК политики ООН в области среды обитания и развития поселений. Органам ООН представлены: эксклюзивный атлас «Неизвестная Россия в картах», семь докладов и монография: «В России сформированы целостная наука о городе и </w:t>
      </w:r>
      <w:proofErr w:type="spellStart"/>
      <w:r w:rsidRPr="00F0469C">
        <w:rPr>
          <w:rFonts w:ascii="Times New Roman" w:hAnsi="Times New Roman" w:cs="Times New Roman"/>
          <w:sz w:val="24"/>
        </w:rPr>
        <w:t>терия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города в Российской интерпретации»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ИЗДАНЫ монографии: в 1988г.- «Где живет советский человек»: 1998г. «Городское хозяйство Москвы (по заказу); 2005г. - «Основы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Градоведенияи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теории города в российской интерпретации» (первая в России разработка целостной науки о городе и теории города); 201 </w:t>
      </w:r>
      <w:proofErr w:type="spellStart"/>
      <w:r w:rsidRPr="00F0469C">
        <w:rPr>
          <w:rFonts w:ascii="Times New Roman" w:hAnsi="Times New Roman" w:cs="Times New Roman"/>
          <w:sz w:val="24"/>
        </w:rPr>
        <w:t>Зг</w:t>
      </w:r>
      <w:proofErr w:type="spellEnd"/>
      <w:proofErr w:type="gramStart"/>
      <w:r w:rsidRPr="00F0469C">
        <w:rPr>
          <w:rFonts w:ascii="Times New Roman" w:hAnsi="Times New Roman" w:cs="Times New Roman"/>
          <w:sz w:val="24"/>
        </w:rPr>
        <w:t>.-</w:t>
      </w:r>
      <w:proofErr w:type="gramEnd"/>
      <w:r w:rsidRPr="00F0469C">
        <w:rPr>
          <w:rFonts w:ascii="Times New Roman" w:hAnsi="Times New Roman" w:cs="Times New Roman"/>
          <w:sz w:val="24"/>
        </w:rPr>
        <w:t>«Городское и агломерационное управление в России: состояние и пути их формирования»;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proofErr w:type="gramStart"/>
      <w:r w:rsidRPr="00F0469C">
        <w:rPr>
          <w:rFonts w:ascii="Times New Roman" w:hAnsi="Times New Roman" w:cs="Times New Roman"/>
          <w:sz w:val="24"/>
        </w:rPr>
        <w:t>ГОТОВЫ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К ИЗДАНИЮ: «Городское право в России и Казахстане: состояние и пути формирования»; «Образовательная программа магистра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Градоведения</w:t>
      </w:r>
      <w:proofErr w:type="spellEnd"/>
      <w:r w:rsidRPr="00F0469C">
        <w:rPr>
          <w:rFonts w:ascii="Times New Roman" w:hAnsi="Times New Roman" w:cs="Times New Roman"/>
          <w:sz w:val="24"/>
        </w:rPr>
        <w:t>». «Фундаментальный научный атлас: «</w:t>
      </w:r>
      <w:proofErr w:type="spellStart"/>
      <w:r w:rsidRPr="00F0469C">
        <w:rPr>
          <w:rFonts w:ascii="Times New Roman" w:hAnsi="Times New Roman" w:cs="Times New Roman"/>
          <w:sz w:val="24"/>
        </w:rPr>
        <w:t>Градосистемы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России в начале XXI столетия» (формат «А-3» 330 стр.). «Методология разработки и реализации стратегического планирования Российской </w:t>
      </w:r>
      <w:proofErr w:type="spellStart"/>
      <w:r w:rsidRPr="00F0469C">
        <w:rPr>
          <w:rFonts w:ascii="Times New Roman" w:hAnsi="Times New Roman" w:cs="Times New Roman"/>
          <w:sz w:val="24"/>
        </w:rPr>
        <w:t>градосистемы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»; «Эволюция </w:t>
      </w:r>
      <w:proofErr w:type="gramStart"/>
      <w:r w:rsidRPr="00F0469C">
        <w:rPr>
          <w:rFonts w:ascii="Times New Roman" w:hAnsi="Times New Roman" w:cs="Times New Roman"/>
          <w:sz w:val="24"/>
        </w:rPr>
        <w:t>развития систем расселения народов России</w:t>
      </w:r>
      <w:proofErr w:type="gramEnd"/>
      <w:r w:rsidRPr="00F0469C">
        <w:rPr>
          <w:rFonts w:ascii="Times New Roman" w:hAnsi="Times New Roman" w:cs="Times New Roman"/>
          <w:sz w:val="24"/>
        </w:rPr>
        <w:t>». « Пути возрождение Социологии города и деревни в новой России».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НЕОТЛОЖНЫЕ РАБОТЫ: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Создать в России первый Госуниверситет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для подготовки кадров 10-ти базовых профессий современного города и исследований среды обитания и поселений Народов России.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Издать Магистерские программы 10-ти базовых профессий российского города: они должны стать трудами и достоянием: абитуриентов, студентов и кафедр смежных отраслей знаний.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Переиздать «Основы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и теории города в Российской интерпретации», как учебник.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lastRenderedPageBreak/>
        <w:t xml:space="preserve">Издать английскую версию: «Основы </w:t>
      </w:r>
      <w:proofErr w:type="spellStart"/>
      <w:r w:rsidRPr="00F0469C">
        <w:rPr>
          <w:rFonts w:ascii="Times New Roman" w:hAnsi="Times New Roman" w:cs="Times New Roman"/>
          <w:sz w:val="24"/>
        </w:rPr>
        <w:t>Градоведения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и теории города в российской интерпретации».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РОДИЛСЯ 16.08.1931 года в Донской степи Северного Кавказа, в семье православных крестьян.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1951 г. окончил Архитектурно-Художественное училище в Ростове на Дону и работал лепщиком на стройках.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1955 г. окончил (с отличием) дневной экономический факультет Ростовского института народного хозяйства.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1968 г. защитил диссертацию по расселению и поселениям народов Северного Кавказа.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1982-83 гг. окончил вечерний факультет «Основы государственного управления при Госстрое СССР.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С 1993 г. под вниманием ООН. В 1995, аккредитован и в 2001 г. пере кредитован «Независимым исследователем</w:t>
      </w:r>
      <w:proofErr w:type="gramStart"/>
      <w:r w:rsidRPr="00F0469C">
        <w:rPr>
          <w:rFonts w:ascii="Times New Roman" w:hAnsi="Times New Roman" w:cs="Times New Roman"/>
          <w:sz w:val="24"/>
        </w:rPr>
        <w:t>»(</w:t>
      </w:r>
      <w:proofErr w:type="gramEnd"/>
      <w:r w:rsidRPr="00F0469C">
        <w:rPr>
          <w:rFonts w:ascii="Times New Roman" w:hAnsi="Times New Roman" w:cs="Times New Roman"/>
          <w:sz w:val="24"/>
        </w:rPr>
        <w:t>МОО).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1999 г. окончил докторантуру в \Л/</w:t>
      </w:r>
      <w:proofErr w:type="spellStart"/>
      <w:r w:rsidRPr="00F0469C">
        <w:rPr>
          <w:rFonts w:ascii="Times New Roman" w:hAnsi="Times New Roman" w:cs="Times New Roman"/>
          <w:sz w:val="24"/>
        </w:rPr>
        <w:t>юО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и получил степень Г ранд доктора философии за вклад в 6 отраслей наук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2001 по 2008 годы был членом «Высшего экологического Совета при Государственной Думе РФ».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Женат. Трое детей. Все дети </w:t>
      </w:r>
      <w:proofErr w:type="gramStart"/>
      <w:r w:rsidRPr="00F0469C">
        <w:rPr>
          <w:rFonts w:ascii="Times New Roman" w:hAnsi="Times New Roman" w:cs="Times New Roman"/>
          <w:sz w:val="24"/>
        </w:rPr>
        <w:t>приделе</w:t>
      </w:r>
      <w:proofErr w:type="gramEnd"/>
      <w:r w:rsidRPr="00F0469C">
        <w:rPr>
          <w:rFonts w:ascii="Times New Roman" w:hAnsi="Times New Roman" w:cs="Times New Roman"/>
          <w:sz w:val="24"/>
        </w:rPr>
        <w:t>. Жена и дочь - архитекторы. Сын - инженер электроники и систем управления.</w:t>
      </w:r>
    </w:p>
    <w:p w:rsidR="00894A99" w:rsidRDefault="00894A99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P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894A99" w:rsidRPr="00F0469C" w:rsidRDefault="00F64A1B" w:rsidP="00F046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2249170</wp:posOffset>
            </wp:positionH>
            <wp:positionV relativeFrom="margin">
              <wp:posOffset>5396865</wp:posOffset>
            </wp:positionV>
            <wp:extent cx="1525905" cy="1617980"/>
            <wp:effectExtent l="19050" t="0" r="0" b="0"/>
            <wp:wrapSquare wrapText="bothSides"/>
            <wp:docPr id="4" name="Рисунок 1" descr="C:\Users\Алина\Downloads\page_patrushev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ownloads\page_patrushevv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Default="00894A99" w:rsidP="00F0469C">
      <w:pPr>
        <w:rPr>
          <w:rFonts w:ascii="Times New Roman" w:hAnsi="Times New Roman" w:cs="Times New Roman"/>
          <w:sz w:val="24"/>
          <w:lang w:val="kk-KZ"/>
        </w:rPr>
      </w:pPr>
    </w:p>
    <w:p w:rsidR="00F0469C" w:rsidRPr="00F0469C" w:rsidRDefault="00F0469C" w:rsidP="00F0469C">
      <w:pPr>
        <w:rPr>
          <w:rFonts w:ascii="Times New Roman" w:hAnsi="Times New Roman" w:cs="Times New Roman"/>
          <w:sz w:val="24"/>
          <w:lang w:val="kk-KZ"/>
        </w:rPr>
      </w:pP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Pr="00F0469C" w:rsidRDefault="00894A99" w:rsidP="00F64A1B">
      <w:pPr>
        <w:jc w:val="center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ПАТРУШЕВ ВИКТОР ИВАНОВИЧ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Родился 6 сентября 1938 г. в деревне Павловка </w:t>
      </w:r>
      <w:proofErr w:type="spellStart"/>
      <w:r w:rsidRPr="00F0469C">
        <w:rPr>
          <w:rFonts w:ascii="Times New Roman" w:hAnsi="Times New Roman" w:cs="Times New Roman"/>
          <w:sz w:val="24"/>
        </w:rPr>
        <w:t>Чернушинского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района Пермской области. Получил техническое и гуманитарное образование.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lastRenderedPageBreak/>
        <w:t>Закончил Свердловский электротехнический техникум железнодорожного транспорта, Омский институт инженеров железнодорожного транспорт</w:t>
      </w:r>
      <w:proofErr w:type="gramStart"/>
      <w:r w:rsidRPr="00F0469C">
        <w:rPr>
          <w:rFonts w:ascii="Times New Roman" w:hAnsi="Times New Roman" w:cs="Times New Roman"/>
          <w:sz w:val="24"/>
        </w:rPr>
        <w:t>а(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ОМИИТ), аспирантуру ОМИИТ, Высшую партийную школу при ЦК КПСС.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В 1979 г. защитил кандидатскую диссертацию в АОН при ЦК КПСС по проблеме социального планирования производственного коллектива.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Научный руководитель профессор </w:t>
      </w:r>
      <w:proofErr w:type="spellStart"/>
      <w:r w:rsidRPr="00F0469C">
        <w:rPr>
          <w:rFonts w:ascii="Times New Roman" w:hAnsi="Times New Roman" w:cs="Times New Roman"/>
          <w:sz w:val="24"/>
        </w:rPr>
        <w:t>Шепель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ВМ.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В 1990 г. закончил докторантуру АОН при ЦК КПСС и защитил докторскую диссертацию по социологии управления. Научный консультант профессор Иванов ВН. Более 250 научных публикаций в области социальных технологий, социального управления, социологии управления, государственного и муниципального управления, местного самоуправления, социальной </w:t>
      </w:r>
      <w:proofErr w:type="spellStart"/>
      <w:r w:rsidRPr="00F0469C">
        <w:rPr>
          <w:rFonts w:ascii="Times New Roman" w:hAnsi="Times New Roman" w:cs="Times New Roman"/>
          <w:sz w:val="24"/>
        </w:rPr>
        <w:t>ресурсологии</w:t>
      </w:r>
      <w:proofErr w:type="spellEnd"/>
      <w:r w:rsidRPr="00F0469C">
        <w:rPr>
          <w:rFonts w:ascii="Times New Roman" w:hAnsi="Times New Roman" w:cs="Times New Roman"/>
          <w:sz w:val="24"/>
        </w:rPr>
        <w:t>. Один из основателей,  а ныне Президент Академии наук социальных технологий и местного самоуправления.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1992 г. профессор кафедры социологии Киевского института политологии и социального управления, с 2002 года профессор по кафедре государственного управления и правового обеспечения государственной службы Российской академии государственной службы при Президенте РФ.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2009 г. профессор департамента социального </w:t>
      </w:r>
      <w:proofErr w:type="spellStart"/>
      <w:r w:rsidRPr="00F0469C">
        <w:rPr>
          <w:rFonts w:ascii="Times New Roman" w:hAnsi="Times New Roman" w:cs="Times New Roman"/>
          <w:sz w:val="24"/>
        </w:rPr>
        <w:t>мененджмента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Брюссельского университета предпринимательских наук и технологий. Действительный член (академик) РАЕН, Международной академии информатизации, Российской академии социальных наук. Руководитель департамента науки и образования Международного </w:t>
      </w:r>
      <w:proofErr w:type="spellStart"/>
      <w:r w:rsidRPr="00F0469C">
        <w:rPr>
          <w:rFonts w:ascii="Times New Roman" w:hAnsi="Times New Roman" w:cs="Times New Roman"/>
          <w:sz w:val="24"/>
        </w:rPr>
        <w:t>агенства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общественной безопасност</w:t>
      </w:r>
      <w:proofErr w:type="gramStart"/>
      <w:r w:rsidRPr="00F0469C">
        <w:rPr>
          <w:rFonts w:ascii="Times New Roman" w:hAnsi="Times New Roman" w:cs="Times New Roman"/>
          <w:sz w:val="24"/>
        </w:rPr>
        <w:t>и(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Женева).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Почетный профессор Белгородского государственного национального исследовательского университета.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Основатель Международной академии инновационных социальных технологий (МАИСТ)</w:t>
      </w:r>
      <w:proofErr w:type="gramStart"/>
      <w:r w:rsidRPr="00F0469C">
        <w:rPr>
          <w:rFonts w:ascii="Times New Roman" w:hAnsi="Times New Roman" w:cs="Times New Roman"/>
          <w:sz w:val="24"/>
        </w:rPr>
        <w:t>.И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меет </w:t>
      </w:r>
      <w:proofErr w:type="spellStart"/>
      <w:r w:rsidRPr="00F0469C">
        <w:rPr>
          <w:rFonts w:ascii="Times New Roman" w:hAnsi="Times New Roman" w:cs="Times New Roman"/>
          <w:sz w:val="24"/>
        </w:rPr>
        <w:t>квалификацию-машинист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электровоза.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Работа на </w:t>
      </w:r>
      <w:proofErr w:type="spellStart"/>
      <w:proofErr w:type="gramStart"/>
      <w:r w:rsidRPr="00F0469C">
        <w:rPr>
          <w:rFonts w:ascii="Times New Roman" w:hAnsi="Times New Roman" w:cs="Times New Roman"/>
          <w:sz w:val="24"/>
        </w:rPr>
        <w:t>Западно-Сибирской</w:t>
      </w:r>
      <w:proofErr w:type="spellEnd"/>
      <w:proofErr w:type="gramEnd"/>
      <w:r w:rsidRPr="00F0469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0469C">
        <w:rPr>
          <w:rFonts w:ascii="Times New Roman" w:hAnsi="Times New Roman" w:cs="Times New Roman"/>
          <w:sz w:val="24"/>
        </w:rPr>
        <w:t>Одесско-Кишиневской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железных дорогах.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С 1959 по 1979 год</w:t>
      </w:r>
      <w:proofErr w:type="gramStart"/>
      <w:r w:rsidRPr="00F0469C">
        <w:rPr>
          <w:rFonts w:ascii="Times New Roman" w:hAnsi="Times New Roman" w:cs="Times New Roman"/>
          <w:sz w:val="24"/>
        </w:rPr>
        <w:t>ы-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комсомольская, партийная и государственная работа: первый секретарь </w:t>
      </w:r>
      <w:proofErr w:type="spellStart"/>
      <w:r w:rsidRPr="00F0469C">
        <w:rPr>
          <w:rFonts w:ascii="Times New Roman" w:hAnsi="Times New Roman" w:cs="Times New Roman"/>
          <w:sz w:val="24"/>
        </w:rPr>
        <w:t>Барабинского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горкома ВЛКСМ Новосибирской области, секретарь Смелянского горкома Компартии Украины Черкасской области, председатель Приднепровского райисполкома г. Черкассы, второй секретарь Черкасского горкома Компартии Украины. 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С 1979 по 1989 г. руководитель лаборатории социологических исследований Киевской высшей партийной школы при ЦК Компартии Украины (г</w:t>
      </w:r>
      <w:proofErr w:type="gramStart"/>
      <w:r w:rsidRPr="00F0469C">
        <w:rPr>
          <w:rFonts w:ascii="Times New Roman" w:hAnsi="Times New Roman" w:cs="Times New Roman"/>
          <w:sz w:val="24"/>
        </w:rPr>
        <w:t>.К</w:t>
      </w:r>
      <w:proofErr w:type="gramEnd"/>
      <w:r w:rsidRPr="00F0469C">
        <w:rPr>
          <w:rFonts w:ascii="Times New Roman" w:hAnsi="Times New Roman" w:cs="Times New Roman"/>
          <w:sz w:val="24"/>
        </w:rPr>
        <w:t>иев).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С 1994г профессор РАГ</w:t>
      </w:r>
      <w:proofErr w:type="gramStart"/>
      <w:r w:rsidRPr="00F0469C">
        <w:rPr>
          <w:rFonts w:ascii="Times New Roman" w:hAnsi="Times New Roman" w:cs="Times New Roman"/>
          <w:sz w:val="24"/>
        </w:rPr>
        <w:t>С(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г Москва).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Основные монографии: Введение в теорию социальных технологий; Основы общей теории социальных технологий; Социальные технологии. Ресурсы. Аудит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.; </w:t>
      </w:r>
      <w:proofErr w:type="gramEnd"/>
      <w:r w:rsidRPr="00F0469C">
        <w:rPr>
          <w:rFonts w:ascii="Times New Roman" w:hAnsi="Times New Roman" w:cs="Times New Roman"/>
          <w:sz w:val="24"/>
        </w:rPr>
        <w:t>Инновационные социальные технологии устойчивого развития.</w:t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Pr="00F0469C" w:rsidRDefault="00A71A15" w:rsidP="00F046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2069465</wp:posOffset>
            </wp:positionH>
            <wp:positionV relativeFrom="margin">
              <wp:posOffset>146685</wp:posOffset>
            </wp:positionV>
            <wp:extent cx="1687830" cy="1677670"/>
            <wp:effectExtent l="19050" t="0" r="7620" b="0"/>
            <wp:wrapSquare wrapText="bothSides"/>
            <wp:docPr id="5" name="Рисунок 1" descr="C:\Users\Алина\Downloads\410_harit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ownloads\410_haritonov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894A99" w:rsidRPr="00F0469C" w:rsidRDefault="00894A99" w:rsidP="00F0469C">
      <w:pPr>
        <w:rPr>
          <w:rFonts w:ascii="Times New Roman" w:hAnsi="Times New Roman" w:cs="Times New Roman"/>
          <w:sz w:val="24"/>
        </w:rPr>
      </w:pPr>
    </w:p>
    <w:p w:rsidR="00343CE9" w:rsidRPr="00F0469C" w:rsidRDefault="00343CE9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F64A1B" w:rsidP="00F64A1B">
      <w:pPr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="00F0469C" w:rsidRPr="00F0469C">
        <w:rPr>
          <w:rFonts w:ascii="Times New Roman" w:hAnsi="Times New Roman" w:cs="Times New Roman"/>
          <w:sz w:val="24"/>
        </w:rPr>
        <w:t>Харитонов Петр Тихонович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Харитонов Петр Тихонович, к.т.н., Заслуженный изобретатель России, родился 1 августа 1944 года в деревне Александровка </w:t>
      </w:r>
      <w:proofErr w:type="spellStart"/>
      <w:r w:rsidRPr="00F0469C">
        <w:rPr>
          <w:rFonts w:ascii="Times New Roman" w:hAnsi="Times New Roman" w:cs="Times New Roman"/>
          <w:sz w:val="24"/>
        </w:rPr>
        <w:t>Сосновоборского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р-на Пензенской области, Россия. Закончил: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- в 1962 г. среднюю школу поселка Сосновоборск;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- с отличием Пензенское техническое училище №4 , 1963 г., радиомонтажник;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- с отличием Пензенский завод-ВТУЗ ,1970 г., инженер–электрик по ЭВМ;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- заочную аспирантуру при Пензенском политехническом институте,  в 1986 г. защитил диссертацию по специальности 05.13.05. Тема диссертации: «Высокочастотные тензометры и частотно-цифровые </w:t>
      </w:r>
      <w:proofErr w:type="spellStart"/>
      <w:r w:rsidRPr="00F0469C">
        <w:rPr>
          <w:rFonts w:ascii="Times New Roman" w:hAnsi="Times New Roman" w:cs="Times New Roman"/>
          <w:sz w:val="24"/>
        </w:rPr>
        <w:t>образователи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  для систем управления и контроля </w:t>
      </w:r>
      <w:proofErr w:type="spellStart"/>
      <w:r w:rsidRPr="00F0469C">
        <w:rPr>
          <w:rFonts w:ascii="Times New Roman" w:hAnsi="Times New Roman" w:cs="Times New Roman"/>
          <w:sz w:val="24"/>
        </w:rPr>
        <w:t>энергонасыщенными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объектами».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На оборонном предприятии в г</w:t>
      </w:r>
      <w:proofErr w:type="gramStart"/>
      <w:r w:rsidRPr="00F0469C">
        <w:rPr>
          <w:rFonts w:ascii="Times New Roman" w:hAnsi="Times New Roman" w:cs="Times New Roman"/>
          <w:sz w:val="24"/>
        </w:rPr>
        <w:t>.З</w:t>
      </w:r>
      <w:proofErr w:type="gramEnd"/>
      <w:r w:rsidRPr="00F0469C">
        <w:rPr>
          <w:rFonts w:ascii="Times New Roman" w:hAnsi="Times New Roman" w:cs="Times New Roman"/>
          <w:sz w:val="24"/>
        </w:rPr>
        <w:t>аречном Пензенской области с 1963 г. по 1976 г. освоил , специальности электромонтажника, слесаря-сборщика, лаборанта-испытателя, инженера-технолога, инженера –конструктора 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1977 г.  по 1986 г. – старший инженер, </w:t>
      </w:r>
      <w:proofErr w:type="spellStart"/>
      <w:r w:rsidRPr="00F0469C">
        <w:rPr>
          <w:rFonts w:ascii="Times New Roman" w:hAnsi="Times New Roman" w:cs="Times New Roman"/>
          <w:sz w:val="24"/>
        </w:rPr>
        <w:t>рук</w:t>
      </w:r>
      <w:proofErr w:type="gramStart"/>
      <w:r w:rsidRPr="00F0469C">
        <w:rPr>
          <w:rFonts w:ascii="Times New Roman" w:hAnsi="Times New Roman" w:cs="Times New Roman"/>
          <w:sz w:val="24"/>
        </w:rPr>
        <w:t>.г</w:t>
      </w:r>
      <w:proofErr w:type="gramEnd"/>
      <w:r w:rsidRPr="00F0469C">
        <w:rPr>
          <w:rFonts w:ascii="Times New Roman" w:hAnsi="Times New Roman" w:cs="Times New Roman"/>
          <w:sz w:val="24"/>
        </w:rPr>
        <w:t>руппы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0469C">
        <w:rPr>
          <w:rFonts w:ascii="Times New Roman" w:hAnsi="Times New Roman" w:cs="Times New Roman"/>
          <w:sz w:val="24"/>
        </w:rPr>
        <w:t>схемотехники</w:t>
      </w:r>
      <w:proofErr w:type="spellEnd"/>
      <w:r w:rsidRPr="00F0469C">
        <w:rPr>
          <w:rFonts w:ascii="Times New Roman" w:hAnsi="Times New Roman" w:cs="Times New Roman"/>
          <w:sz w:val="24"/>
        </w:rPr>
        <w:t>, начальник опытно-конструкторской лаборатории Пензенского приборостроительного завода. Удостоен звания «Лучший специалист завода» в 1982 г и в 1984 г.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1986 г. по 1989 г. – начальник лаборатории и начальник </w:t>
      </w:r>
      <w:proofErr w:type="gramStart"/>
      <w:r w:rsidRPr="00F0469C">
        <w:rPr>
          <w:rFonts w:ascii="Times New Roman" w:hAnsi="Times New Roman" w:cs="Times New Roman"/>
          <w:sz w:val="24"/>
        </w:rPr>
        <w:t>отдела разработки датчиков физических величин Пензенского научно-исследовательского института электронного машиностроения</w:t>
      </w:r>
      <w:proofErr w:type="gramEnd"/>
      <w:r w:rsidRPr="00F0469C">
        <w:rPr>
          <w:rFonts w:ascii="Times New Roman" w:hAnsi="Times New Roman" w:cs="Times New Roman"/>
          <w:sz w:val="24"/>
        </w:rPr>
        <w:t>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1989 г. по 1993 г. – зав. лабораторией </w:t>
      </w:r>
      <w:proofErr w:type="spellStart"/>
      <w:r w:rsidRPr="00F0469C">
        <w:rPr>
          <w:rFonts w:ascii="Times New Roman" w:hAnsi="Times New Roman" w:cs="Times New Roman"/>
          <w:sz w:val="24"/>
        </w:rPr>
        <w:t>датчиковой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аппаратуры общепромышленного применения Пензенского политехнического института и директор Пензенского отделения Всесоюзного экспериментального объединения «Экологический центр».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1993 г. по 2005 г. </w:t>
      </w:r>
      <w:proofErr w:type="gramStart"/>
      <w:r w:rsidRPr="00F0469C">
        <w:rPr>
          <w:rFonts w:ascii="Times New Roman" w:hAnsi="Times New Roman" w:cs="Times New Roman"/>
          <w:sz w:val="24"/>
        </w:rPr>
        <w:t>–о</w:t>
      </w:r>
      <w:proofErr w:type="gramEnd"/>
      <w:r w:rsidRPr="00F0469C">
        <w:rPr>
          <w:rFonts w:ascii="Times New Roman" w:hAnsi="Times New Roman" w:cs="Times New Roman"/>
          <w:sz w:val="24"/>
        </w:rPr>
        <w:t>рганизатор и директор выставок «Пенза -ЗКСПО», руководитель  творческих научно-технических конкурсов и разработок в области приборостроения.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2006 г.  – организатор и научный руководитель Центра инноваций при Пензенской государственной технологической академии, научно-производственной фирмы </w:t>
      </w:r>
      <w:r w:rsidRPr="00F0469C">
        <w:rPr>
          <w:rFonts w:ascii="Times New Roman" w:hAnsi="Times New Roman" w:cs="Times New Roman"/>
          <w:sz w:val="24"/>
        </w:rPr>
        <w:lastRenderedPageBreak/>
        <w:t>«</w:t>
      </w:r>
      <w:proofErr w:type="spellStart"/>
      <w:r w:rsidRPr="00F0469C">
        <w:rPr>
          <w:rFonts w:ascii="Times New Roman" w:hAnsi="Times New Roman" w:cs="Times New Roman"/>
          <w:sz w:val="24"/>
        </w:rPr>
        <w:t>Ноосферные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технологии» и научно-производственного предприятия «Электрические генераторы».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2007 г. – Председатель Пензенского регионального Союза </w:t>
      </w:r>
      <w:proofErr w:type="spellStart"/>
      <w:r w:rsidRPr="00F0469C">
        <w:rPr>
          <w:rFonts w:ascii="Times New Roman" w:hAnsi="Times New Roman" w:cs="Times New Roman"/>
          <w:sz w:val="24"/>
        </w:rPr>
        <w:t>инноваторов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– подразделения инновационного Союза Российской Федерации.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С 2009 г. – вице-президент Казахстанско-Российского консорциума НИИКЭНТ – Научно-Исследовательский Инжиниринговый Консорциум Энергосберегающих и </w:t>
      </w:r>
      <w:proofErr w:type="spellStart"/>
      <w:r w:rsidRPr="00F0469C">
        <w:rPr>
          <w:rFonts w:ascii="Times New Roman" w:hAnsi="Times New Roman" w:cs="Times New Roman"/>
          <w:sz w:val="24"/>
        </w:rPr>
        <w:t>Ноосферных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Технологий.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Автор более 200 изобретений, научных публикаций и успешных разработок.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Изобретения и разработки Харитонова П.Т. награждены более 30 золотыми, серебряными и бронзовыми медалями Международных жюри конкурсов и Салонов.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990725" cy="2192655"/>
            <wp:effectExtent l="0" t="0" r="0" b="0"/>
            <wp:wrapSquare wrapText="bothSides"/>
            <wp:docPr id="7" name="Рисунок 7" descr="C:\Users\Алина\Downloads\96f70444f82ab0117b73356473f86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ownloads\96f70444f82ab0117b73356473f863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612" b="21381"/>
                    <a:stretch/>
                  </pic:blipFill>
                  <pic:spPr bwMode="auto">
                    <a:xfrm>
                      <a:off x="0" y="0"/>
                      <a:ext cx="1990725" cy="219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0469C">
        <w:rPr>
          <w:rFonts w:ascii="Times New Roman" w:hAnsi="Times New Roman" w:cs="Times New Roman"/>
          <w:sz w:val="24"/>
        </w:rPr>
        <w:t>Инженер и изобретатель, доктор технических наук, академик РАЕН Виктор Шишкин уверен, что сложно жить, ничего не придумывая, идеи просто витают в воздухе, а вот с их внедрением стало непросто.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 команде Королёва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Виктор Шишкин карьеру начинал на предприятиях оборонной и космической промышленности.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«Одновременно учился и работал, - вспоминает Виктор Васильевич. – Дело было после войны, заводам нужны были кадры, никто не ждал, пока молодые люди получат образование». 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Школьником Шишкин пришёл на Ижевский механический машиностроительный завод, начал работать слесарем. Потом окончил вечернюю школу, отслужил в армии, вернулся на завод, и заочно окончил Ижевский механический институт по специальности «Производство летательных аппаратов». Стал инженером. Работал вместе с Михаилом Калашниковым - тем самым!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«Он и тогда уже был легендой. </w:t>
      </w:r>
      <w:proofErr w:type="gramStart"/>
      <w:r w:rsidRPr="00F0469C">
        <w:rPr>
          <w:rFonts w:ascii="Times New Roman" w:hAnsi="Times New Roman" w:cs="Times New Roman"/>
          <w:sz w:val="24"/>
        </w:rPr>
        <w:t>Но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ни тени заносчивости. Совершенно не </w:t>
      </w:r>
      <w:proofErr w:type="gramStart"/>
      <w:r w:rsidRPr="00F0469C">
        <w:rPr>
          <w:rFonts w:ascii="Times New Roman" w:hAnsi="Times New Roman" w:cs="Times New Roman"/>
          <w:sz w:val="24"/>
        </w:rPr>
        <w:t>кичился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своим изобретением, постоянно работал над усовершенствованием автоматического оружия, был очень прост и приветлив. Со всеми общался на равных, с уважением. Да, кстати, и должность занимал он не «звёздную», был всего лишь начальником группы инженеров, которая разрабатывала рабочие чертежи для серийного производства оружия. Но и спустя годы, когда стал генералом, не утратил своей простоты и человечности, - говорит </w:t>
      </w:r>
      <w:proofErr w:type="spellStart"/>
      <w:r w:rsidRPr="00F0469C">
        <w:rPr>
          <w:rFonts w:ascii="Times New Roman" w:hAnsi="Times New Roman" w:cs="Times New Roman"/>
          <w:sz w:val="24"/>
        </w:rPr>
        <w:t>ставрополец</w:t>
      </w:r>
      <w:proofErr w:type="spellEnd"/>
      <w:r w:rsidRPr="00F0469C">
        <w:rPr>
          <w:rFonts w:ascii="Times New Roman" w:hAnsi="Times New Roman" w:cs="Times New Roman"/>
          <w:sz w:val="24"/>
        </w:rPr>
        <w:t>. - После Ижевского завода меня перевели в город Петропавловск в Казахстане. Там строили ракеты. И моим руководителем стал сам Сергей Королёв! Но я с ним практически не общался. Он был очень большим начальником и курировал ракетостроение сразу на нескольких заводах. Мы смотрели на него почти как на Бога, а он был настолько увлечён своей работой, что нас, простых инженеров, даже не замечал».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Построить трубопровод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По всей стране в то время строили крупнейшие в мире водоводы, создавали мелиоративные системы. Но трубопроводы быстро «зарастали». Из-за ржавчины, ила пропускная способность падала, вода еле текла. Гражданскому сектору экономики нужна была помощь военных инженеров. Шишкин оказался среди тех, кого перевели на гражданку. «Для меня это тогда было шоком!  - вспоминает изобретатель. – Но в итоге я судьбе благодарен, что так всё вышло. Оказывается, мелиорация, трубопроводы – это так же важно, если не приоритетнее, чем космос и оружие, и это ничуть не проще! Построить надежный трубопровод - это почти так же престижно, как построить космический корабль. И именно на гражданке мои способности раскрылись! </w:t>
      </w:r>
      <w:proofErr w:type="spellStart"/>
      <w:r w:rsidRPr="00F0469C">
        <w:rPr>
          <w:rFonts w:ascii="Times New Roman" w:hAnsi="Times New Roman" w:cs="Times New Roman"/>
          <w:sz w:val="24"/>
        </w:rPr>
        <w:t>Работя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в оборонном комплексе, я стал автором 10 изобретений. А вот на гражданке у меня они стали появляться одно за другим. С засорами и коррозией труб мы с коллегами справились быстро. Разработали </w:t>
      </w:r>
      <w:proofErr w:type="spellStart"/>
      <w:r w:rsidRPr="00F0469C">
        <w:rPr>
          <w:rFonts w:ascii="Times New Roman" w:hAnsi="Times New Roman" w:cs="Times New Roman"/>
          <w:sz w:val="24"/>
        </w:rPr>
        <w:t>кавитационное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устройство для очистки трубопроводов. Кавитация – </w:t>
      </w:r>
      <w:r w:rsidRPr="00F0469C">
        <w:rPr>
          <w:rFonts w:ascii="Times New Roman" w:hAnsi="Times New Roman" w:cs="Times New Roman"/>
          <w:sz w:val="24"/>
        </w:rPr>
        <w:lastRenderedPageBreak/>
        <w:t xml:space="preserve">это когда в жидкости образуются пузырьки, которые сначала расширяются, потом </w:t>
      </w:r>
      <w:proofErr w:type="spellStart"/>
      <w:r w:rsidRPr="00F0469C">
        <w:rPr>
          <w:rFonts w:ascii="Times New Roman" w:hAnsi="Times New Roman" w:cs="Times New Roman"/>
          <w:sz w:val="24"/>
        </w:rPr>
        <w:t>схлопываются</w:t>
      </w:r>
      <w:proofErr w:type="spellEnd"/>
      <w:r w:rsidRPr="00F0469C">
        <w:rPr>
          <w:rFonts w:ascii="Times New Roman" w:hAnsi="Times New Roman" w:cs="Times New Roman"/>
          <w:sz w:val="24"/>
        </w:rPr>
        <w:t>. А при кипении в таких пузырьках локально получаются очень высокие температуры – до 20 тысяч градусов, плюс давление – это всё разрывало трубы. Наше устройство, которое выглядит как ёлочка, вращалось внутри трубы и разбивало эти пузырьки. Тем самым спасали трубы от разрушения. Я стал заслуженным изобретателем Республики Казахстан».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Заработать на идеях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Всего за свою жизнь изобретатель получил более 5 тысяч патентов. Сколько их сейчас, точно уже и не помнит. 150 из них - дорогостоящие и значимые идеи, за которые в советское время Шишкину заплатили по 20 тысяч рублей за каждую. За авторскую идею платили 2% от прибыли, которую сулило изобретение.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Примеры патентов:</w:t>
      </w:r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15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покрытия внутренней поверхности трубопровода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Группа изобретений относится к строительству и может быть использована при сооружении и ремонте трубопроводов. В способе перекатывают в трубопроводе две оболочки, между которыми перемещают раствор. 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26.03.2013 F16L58/04</w:t>
      </w:r>
      <w:hyperlink r:id="rId16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№2520770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17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покрытия внутренней поверхности трубопровода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Группа изобретений относится к строительству и может быть использована при сооружении и ремонте трубопроводов. По трубопроводу перемещают механизм, которым на внутреннюю поверхность трубопровода наносят раствор в виде продольных полос. 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22.03.2013 F16L58/04</w:t>
      </w:r>
      <w:hyperlink r:id="rId18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№2520135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19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восстановления трубопровода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Изобретение относится к строительству и используется при сооружении и ремонте трубопроводов. Способ включает очистку трубопровода от отложений, тампонирование </w:t>
      </w:r>
      <w:proofErr w:type="spellStart"/>
      <w:r w:rsidRPr="00F0469C">
        <w:rPr>
          <w:rFonts w:ascii="Times New Roman" w:hAnsi="Times New Roman" w:cs="Times New Roman"/>
          <w:sz w:val="24"/>
        </w:rPr>
        <w:t>затрубного</w:t>
      </w:r>
      <w:proofErr w:type="spellEnd"/>
      <w:r w:rsidRPr="00F0469C">
        <w:rPr>
          <w:rFonts w:ascii="Times New Roman" w:hAnsi="Times New Roman" w:cs="Times New Roman"/>
          <w:sz w:val="24"/>
        </w:rPr>
        <w:t xml:space="preserve"> пространства трубопровода, нанесение покрытия на внутреннюю поверхность...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21.09.2011 B29C63/36, F16L58/06</w:t>
      </w:r>
      <w:hyperlink r:id="rId20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№2491468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21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очистки внутренних поверхностей полых конструкций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Изобретения относятся к области средств очистки полых изделий, внутренних поверхностей сложных конструкций (как замкнутых, так и открытых, например, трубопроводов сложной формы, лотков и т.д.) от различного рода твердых и жидких </w:t>
      </w:r>
      <w:proofErr w:type="spellStart"/>
      <w:r w:rsidRPr="00F0469C">
        <w:rPr>
          <w:rFonts w:ascii="Times New Roman" w:hAnsi="Times New Roman" w:cs="Times New Roman"/>
          <w:sz w:val="24"/>
        </w:rPr>
        <w:t>загрязнени</w:t>
      </w:r>
      <w:proofErr w:type="spellEnd"/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lastRenderedPageBreak/>
        <w:t> 21.09.2011 B08B9/00</w:t>
      </w:r>
      <w:hyperlink r:id="rId22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№2492003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23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Способ </w:t>
        </w:r>
        <w:proofErr w:type="spellStart"/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инактивацииантипитательных</w:t>
        </w:r>
        <w:proofErr w:type="spellEnd"/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 xml:space="preserve"> веществ в зернах сои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Изобретение относится к сельскому хозяйству и предназначено для получения белково-энергетических кормовых добавок для малых и средних крестьянско-фермерских хозяйств. Каждое зерно сои прожаривается в течение 3-6 минут при температуре +120 +140°С.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01.08.2011 A23K1/00</w:t>
      </w:r>
      <w:hyperlink r:id="rId24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№2480997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25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формирования оболочек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Изобретение относится к области строительства, а именно к способам и устройствам для формирования оболочек. Изобретение позволит снизить энергоемкость изготовления оболочек. 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15.06.2011 B28B21/10</w:t>
      </w:r>
      <w:hyperlink r:id="rId26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№2468914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27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очистки трубопровода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 xml:space="preserve">Изобретение относится к трубопроводному транспорту и может быть использовано для очистки внутренней поверхности трубопроводов от отложений. 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29.10.2010 B08B9/00</w:t>
      </w:r>
      <w:hyperlink r:id="rId28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№2452589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29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восстановления трубопроводов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Группа изобретений относится к области строительства и может быть использована для восстановления и строительства трубопроводов. Способ включает перекатывающиеся оболочки в трубопроводе, которые образуют кольцевой зазор, заполняемый раствором.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24.09.2010 F16L58/00</w:t>
      </w:r>
      <w:hyperlink r:id="rId30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№2459135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31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диагностики технического состояния трубопроводов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Изобретение относится к области строительства и предназначено для диагностирования трубопроводов и других стальных пустотелых сооружений.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26.08.2010 G01N27/82</w:t>
      </w:r>
      <w:hyperlink r:id="rId32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№2445613</w:t>
        </w:r>
      </w:hyperlink>
    </w:p>
    <w:p w:rsidR="00440E0C" w:rsidRPr="00F0469C" w:rsidRDefault="00376025" w:rsidP="00F0469C">
      <w:pPr>
        <w:rPr>
          <w:rFonts w:ascii="Times New Roman" w:hAnsi="Times New Roman" w:cs="Times New Roman"/>
          <w:sz w:val="24"/>
        </w:rPr>
      </w:pPr>
      <w:hyperlink r:id="rId33" w:history="1">
        <w:r w:rsidR="00440E0C"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Способ восстановления и строительства трубопроводов и устройство для его осуществления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Группа изобретений относится к области строительства и может быть использована для строительства и восстановления трубопроводов.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26.08.2010 B05C7/08, F16L55/00</w:t>
      </w:r>
      <w:hyperlink r:id="rId34" w:history="1">
        <w:r w:rsidRPr="00F0469C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Патент №2459134</w:t>
        </w:r>
      </w:hyperlink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Знаменитый ученый, академик Виктор Васильевич Шишкин изобрел цифровую систему (аналог нумерологии)</w:t>
      </w:r>
      <w:proofErr w:type="gramStart"/>
      <w:r w:rsidRPr="00F0469C">
        <w:rPr>
          <w:rFonts w:ascii="Times New Roman" w:hAnsi="Times New Roman" w:cs="Times New Roman"/>
          <w:sz w:val="24"/>
        </w:rPr>
        <w:t> 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которая в основных чертах совпадает с понятием - древняя нумерология. Он все больше убеждался, что числа отражают закономерности жизни, </w:t>
      </w:r>
      <w:r w:rsidRPr="00F0469C">
        <w:rPr>
          <w:rFonts w:ascii="Times New Roman" w:hAnsi="Times New Roman" w:cs="Times New Roman"/>
          <w:sz w:val="24"/>
        </w:rPr>
        <w:lastRenderedPageBreak/>
        <w:t>обладают внутренним смыслом.  Изобретенная им цифровая   система обладает более широкими возможностями. Вот его теория.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Каждое число что-то означает. Но числам нет конца и предела и как разобраться в этом океане?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По системе академика  на самом деле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так сказать, заглавных чисел всего десять. Это однозначные числа, цифры.  Вопреки традиционному пониманию, ноль - не пустота, не ничто. А число мироздания - оно "обнимает" все...  Академик дал такую сокращенную расшифровку каждой цифры: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  Единица. Это отправная точка любого процесса.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Двойка. Качественная определенность и противоречивость.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Тройка. Эта величина, напротив, знаменует законченность, пропорциональность, вещь в себе.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Четверка. В целом это символ двухмерного, "плоского "</w:t>
      </w:r>
      <w:proofErr w:type="gramStart"/>
      <w:r w:rsidRPr="00F0469C">
        <w:rPr>
          <w:rFonts w:ascii="Times New Roman" w:hAnsi="Times New Roman" w:cs="Times New Roman"/>
          <w:sz w:val="24"/>
        </w:rPr>
        <w:t xml:space="preserve">  ,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несовершенного понимания мира.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Пятерка. Переход к новому качеству, переворот.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Шестерка. Знак энергетической оболочки, объемное, "голографическое" отражение мира.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Семерка. Пространственная, объемная организация мира находит свое завершение.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Восьмерка.  Это- символ бесконечности и вечного движения. 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  Девятка. Во всех проявлениях это- число наивысшего достижения.</w:t>
      </w:r>
    </w:p>
    <w:p w:rsidR="00440E0C" w:rsidRPr="00F0469C" w:rsidRDefault="00440E0C" w:rsidP="00F0469C">
      <w:pPr>
        <w:spacing w:line="240" w:lineRule="auto"/>
        <w:rPr>
          <w:rFonts w:ascii="Times New Roman" w:hAnsi="Times New Roman" w:cs="Times New Roman"/>
          <w:sz w:val="24"/>
        </w:rPr>
      </w:pPr>
      <w:r w:rsidRPr="00F0469C">
        <w:rPr>
          <w:rFonts w:ascii="Times New Roman" w:hAnsi="Times New Roman" w:cs="Times New Roman"/>
          <w:sz w:val="24"/>
        </w:rPr>
        <w:t>   Десятка. </w:t>
      </w:r>
      <w:proofErr w:type="gramStart"/>
      <w:r w:rsidRPr="00F0469C">
        <w:rPr>
          <w:rFonts w:ascii="Times New Roman" w:hAnsi="Times New Roman" w:cs="Times New Roman"/>
          <w:sz w:val="24"/>
        </w:rPr>
        <w:t>Абсолютно идентично</w:t>
      </w:r>
      <w:proofErr w:type="gramEnd"/>
      <w:r w:rsidRPr="00F0469C">
        <w:rPr>
          <w:rFonts w:ascii="Times New Roman" w:hAnsi="Times New Roman" w:cs="Times New Roman"/>
          <w:sz w:val="24"/>
        </w:rPr>
        <w:t xml:space="preserve"> единице.</w:t>
      </w: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p w:rsidR="00440E0C" w:rsidRPr="00F0469C" w:rsidRDefault="00440E0C" w:rsidP="00F0469C">
      <w:pPr>
        <w:rPr>
          <w:rFonts w:ascii="Times New Roman" w:hAnsi="Times New Roman" w:cs="Times New Roman"/>
          <w:sz w:val="24"/>
        </w:rPr>
      </w:pPr>
    </w:p>
    <w:sectPr w:rsidR="00440E0C" w:rsidRPr="00F0469C" w:rsidSect="0034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52C"/>
    <w:multiLevelType w:val="multilevel"/>
    <w:tmpl w:val="BA9811B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83C27"/>
    <w:multiLevelType w:val="multilevel"/>
    <w:tmpl w:val="CAC8F926"/>
    <w:lvl w:ilvl="0">
      <w:start w:val="1"/>
      <w:numFmt w:val="bullet"/>
      <w:lvlText w:val="&gt;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B5F74"/>
    <w:multiLevelType w:val="multilevel"/>
    <w:tmpl w:val="609CAB6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949B3"/>
    <w:rsid w:val="000949B3"/>
    <w:rsid w:val="0019257F"/>
    <w:rsid w:val="001B26C5"/>
    <w:rsid w:val="00295065"/>
    <w:rsid w:val="00343CE9"/>
    <w:rsid w:val="00376025"/>
    <w:rsid w:val="00427866"/>
    <w:rsid w:val="00440E0C"/>
    <w:rsid w:val="0048171A"/>
    <w:rsid w:val="004D1F50"/>
    <w:rsid w:val="00527443"/>
    <w:rsid w:val="00621DDD"/>
    <w:rsid w:val="006238F3"/>
    <w:rsid w:val="006448B7"/>
    <w:rsid w:val="00863FE5"/>
    <w:rsid w:val="00894A99"/>
    <w:rsid w:val="00A378C8"/>
    <w:rsid w:val="00A71A15"/>
    <w:rsid w:val="00B72DD8"/>
    <w:rsid w:val="00BF4A9D"/>
    <w:rsid w:val="00D212D5"/>
    <w:rsid w:val="00D523A6"/>
    <w:rsid w:val="00D7032C"/>
    <w:rsid w:val="00F0469C"/>
    <w:rsid w:val="00F6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949B3"/>
  </w:style>
  <w:style w:type="character" w:customStyle="1" w:styleId="apple-converted-space">
    <w:name w:val="apple-converted-space"/>
    <w:basedOn w:val="a0"/>
    <w:rsid w:val="000949B3"/>
  </w:style>
  <w:style w:type="character" w:customStyle="1" w:styleId="spellingerror">
    <w:name w:val="spellingerror"/>
    <w:basedOn w:val="a0"/>
    <w:rsid w:val="000949B3"/>
  </w:style>
  <w:style w:type="paragraph" w:customStyle="1" w:styleId="paragraph">
    <w:name w:val="paragraph"/>
    <w:basedOn w:val="a"/>
    <w:rsid w:val="0009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0949B3"/>
  </w:style>
  <w:style w:type="character" w:styleId="a3">
    <w:name w:val="Hyperlink"/>
    <w:basedOn w:val="a0"/>
    <w:uiPriority w:val="99"/>
    <w:unhideWhenUsed/>
    <w:rsid w:val="00894A99"/>
    <w:rPr>
      <w:color w:val="0000FF"/>
      <w:u w:val="single"/>
    </w:rPr>
  </w:style>
  <w:style w:type="character" w:customStyle="1" w:styleId="Heading1">
    <w:name w:val="Heading #1_"/>
    <w:basedOn w:val="a0"/>
    <w:rsid w:val="00894A99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894A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1105ptBoldSpacing3pt">
    <w:name w:val="Heading #1 + 10.5 pt;Bold;Spacing 3 pt"/>
    <w:basedOn w:val="Heading1"/>
    <w:rsid w:val="00894A99"/>
    <w:rPr>
      <w:b/>
      <w:bCs/>
      <w:color w:val="000000"/>
      <w:spacing w:val="70"/>
      <w:w w:val="100"/>
      <w:position w:val="0"/>
      <w:sz w:val="21"/>
      <w:szCs w:val="21"/>
      <w:lang w:val="ru-RU" w:eastAsia="ru-RU" w:bidi="ru-RU"/>
    </w:rPr>
  </w:style>
  <w:style w:type="character" w:customStyle="1" w:styleId="Heading1105ptBold">
    <w:name w:val="Heading #1 + 10.5 pt;Bold"/>
    <w:basedOn w:val="Heading1"/>
    <w:rsid w:val="00894A99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3">
    <w:name w:val="Body text (3)_"/>
    <w:basedOn w:val="a0"/>
    <w:rsid w:val="00894A9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0">
    <w:name w:val="Body text (3)"/>
    <w:basedOn w:val="Bodytext3"/>
    <w:rsid w:val="00894A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3105ptBold">
    <w:name w:val="Body text (3) + 10.5 pt;Bold"/>
    <w:basedOn w:val="Bodytext3"/>
    <w:rsid w:val="00894A99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2">
    <w:name w:val="Body text (2)_"/>
    <w:basedOn w:val="a0"/>
    <w:rsid w:val="00894A9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894A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105ptBold">
    <w:name w:val="Body text (2) + 10.5 pt;Bold"/>
    <w:basedOn w:val="Bodytext2"/>
    <w:rsid w:val="00894A99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295pt">
    <w:name w:val="Body text (2) + 9.5 pt"/>
    <w:basedOn w:val="Bodytext2"/>
    <w:rsid w:val="00894A99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38pt">
    <w:name w:val="Body text (3) + 8 pt"/>
    <w:basedOn w:val="Bodytext3"/>
    <w:rsid w:val="00894A99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dytext265pt">
    <w:name w:val="Body text (2) + 6.5 pt"/>
    <w:basedOn w:val="Bodytext2"/>
    <w:rsid w:val="00894A99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894A99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Bodytext4Spacing3pt">
    <w:name w:val="Body text (4) + Spacing 3 pt"/>
    <w:basedOn w:val="Bodytext4"/>
    <w:rsid w:val="00894A99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Bodytext38ptBoldItalic">
    <w:name w:val="Body text (3) + 8 pt;Bold;Italic"/>
    <w:basedOn w:val="Bodytext3"/>
    <w:rsid w:val="00894A99"/>
    <w:rPr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dytext29ptScale90">
    <w:name w:val="Body text (2) + 9 pt;Scale 90%"/>
    <w:basedOn w:val="Bodytext2"/>
    <w:rsid w:val="00894A99"/>
    <w:rPr>
      <w:color w:val="000000"/>
      <w:spacing w:val="0"/>
      <w:w w:val="90"/>
      <w:position w:val="0"/>
      <w:sz w:val="18"/>
      <w:szCs w:val="18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894A99"/>
    <w:pPr>
      <w:widowControl w:val="0"/>
      <w:shd w:val="clear" w:color="auto" w:fill="FFFFFF"/>
      <w:spacing w:before="60" w:after="0" w:line="192" w:lineRule="exact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5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3A6"/>
    <w:rPr>
      <w:rFonts w:ascii="Tahoma" w:hAnsi="Tahoma" w:cs="Tahoma"/>
      <w:sz w:val="16"/>
      <w:szCs w:val="16"/>
    </w:rPr>
  </w:style>
  <w:style w:type="paragraph" w:customStyle="1" w:styleId="arial">
    <w:name w:val="arial"/>
    <w:basedOn w:val="a"/>
    <w:rsid w:val="0029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1">
    <w:name w:val="arial1"/>
    <w:basedOn w:val="a0"/>
    <w:rsid w:val="00295065"/>
  </w:style>
  <w:style w:type="character" w:styleId="a6">
    <w:name w:val="FollowedHyperlink"/>
    <w:basedOn w:val="a0"/>
    <w:uiPriority w:val="99"/>
    <w:semiHidden/>
    <w:unhideWhenUsed/>
    <w:rsid w:val="00F046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allpatents.ru/patent/2520135.html" TargetMode="External"/><Relationship Id="rId26" Type="http://schemas.openxmlformats.org/officeDocument/2006/relationships/hyperlink" Target="http://allpatents.ru/patent/246891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llpatents.ru/patent/2492003.html" TargetMode="External"/><Relationship Id="rId34" Type="http://schemas.openxmlformats.org/officeDocument/2006/relationships/hyperlink" Target="http://allpatents.ru/patent/2459134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allpatents.ru/patent/2520135.html" TargetMode="External"/><Relationship Id="rId25" Type="http://schemas.openxmlformats.org/officeDocument/2006/relationships/hyperlink" Target="http://allpatents.ru/patent/2468914.html" TargetMode="External"/><Relationship Id="rId33" Type="http://schemas.openxmlformats.org/officeDocument/2006/relationships/hyperlink" Target="http://allpatents.ru/patent/245913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patents.ru/patent/2520770.html" TargetMode="External"/><Relationship Id="rId20" Type="http://schemas.openxmlformats.org/officeDocument/2006/relationships/hyperlink" Target="http://allpatents.ru/patent/2491468.html" TargetMode="External"/><Relationship Id="rId29" Type="http://schemas.openxmlformats.org/officeDocument/2006/relationships/hyperlink" Target="http://allpatents.ru/patent/2459135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allpatents.ru/patent/2480997.html" TargetMode="External"/><Relationship Id="rId32" Type="http://schemas.openxmlformats.org/officeDocument/2006/relationships/hyperlink" Target="http://allpatents.ru/patent/244561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patents.ru/patent/2520770.html" TargetMode="External"/><Relationship Id="rId23" Type="http://schemas.openxmlformats.org/officeDocument/2006/relationships/hyperlink" Target="http://allpatents.ru/patent/2480997.html" TargetMode="External"/><Relationship Id="rId28" Type="http://schemas.openxmlformats.org/officeDocument/2006/relationships/hyperlink" Target="http://allpatents.ru/patent/2452589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omkta.ru/" TargetMode="External"/><Relationship Id="rId19" Type="http://schemas.openxmlformats.org/officeDocument/2006/relationships/hyperlink" Target="http://allpatents.ru/patent/2491468.html" TargetMode="External"/><Relationship Id="rId31" Type="http://schemas.openxmlformats.org/officeDocument/2006/relationships/hyperlink" Target="http://allpatents.ru/patent/244561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://allpatents.ru/patent/2492003.html" TargetMode="External"/><Relationship Id="rId27" Type="http://schemas.openxmlformats.org/officeDocument/2006/relationships/hyperlink" Target="http://allpatents.ru/patent/2452589.html" TargetMode="External"/><Relationship Id="rId30" Type="http://schemas.openxmlformats.org/officeDocument/2006/relationships/hyperlink" Target="http://allpatents.ru/patent/2459135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9199-4A4A-4FC6-951F-3F97031E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2019-01-10T07:37:00Z</dcterms:created>
  <dcterms:modified xsi:type="dcterms:W3CDTF">2019-01-18T06:54:00Z</dcterms:modified>
</cp:coreProperties>
</file>